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E585A" w14:textId="58F168FE" w:rsidR="004410E2" w:rsidRDefault="001A624E">
      <w:r w:rsidRPr="001A0E7E">
        <w:rPr>
          <w:rFonts w:cstheme="minorHAnsi"/>
          <w:noProof/>
          <w:color w:val="002060"/>
          <w:sz w:val="44"/>
          <w:szCs w:val="44"/>
          <w:lang w:eastAsia="en-GB"/>
        </w:rPr>
        <w:drawing>
          <wp:anchor distT="0" distB="0" distL="114300" distR="114300" simplePos="0" relativeHeight="251658240" behindDoc="1" locked="0" layoutInCell="1" allowOverlap="1" wp14:anchorId="3E352F82" wp14:editId="4B295942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171450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360" y="21257"/>
                <wp:lineTo x="21360" y="0"/>
                <wp:lineTo x="0" y="0"/>
              </wp:wrapPolygon>
            </wp:wrapTight>
            <wp:docPr id="1" name="Picture 1" descr="ico_master_blue_rgb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_master_blue_rgb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02C71" w14:textId="4055D0D5" w:rsidR="001A624E" w:rsidRPr="001A624E" w:rsidRDefault="00DE5997" w:rsidP="001A624E">
      <w:r>
        <w:rPr>
          <w:noProof/>
        </w:rPr>
        <w:drawing>
          <wp:anchor distT="0" distB="0" distL="114300" distR="114300" simplePos="0" relativeHeight="251658241" behindDoc="0" locked="0" layoutInCell="1" allowOverlap="1" wp14:anchorId="2B9350A9" wp14:editId="37395F2F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904875" cy="647700"/>
            <wp:effectExtent l="0" t="0" r="9525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55CA49" w14:textId="77777777" w:rsidR="001A624E" w:rsidRPr="001A624E" w:rsidRDefault="001A624E" w:rsidP="001A624E"/>
    <w:p w14:paraId="383E2730" w14:textId="77777777" w:rsidR="001A624E" w:rsidRPr="001A624E" w:rsidRDefault="001A624E" w:rsidP="001A624E"/>
    <w:p w14:paraId="43724004" w14:textId="77777777" w:rsidR="001A624E" w:rsidRPr="001A624E" w:rsidRDefault="001A624E" w:rsidP="001A624E"/>
    <w:p w14:paraId="6FB26AE1" w14:textId="77777777" w:rsidR="00F37AE3" w:rsidRPr="007261D5" w:rsidRDefault="00F37AE3" w:rsidP="00F37AE3">
      <w:pPr>
        <w:pStyle w:val="Heading2"/>
        <w:pBdr>
          <w:bottom w:val="single" w:sz="4" w:space="1" w:color="auto"/>
        </w:pBdr>
        <w:rPr>
          <w:rFonts w:ascii="Georgia" w:hAnsi="Georgia" w:cstheme="minorHAnsi"/>
          <w:color w:val="002060"/>
          <w:sz w:val="52"/>
          <w:szCs w:val="52"/>
        </w:rPr>
      </w:pPr>
      <w:r w:rsidRPr="007261D5">
        <w:rPr>
          <w:rFonts w:ascii="Georgia" w:hAnsi="Georgia" w:cstheme="minorHAnsi"/>
          <w:color w:val="002060"/>
          <w:sz w:val="52"/>
          <w:szCs w:val="52"/>
        </w:rPr>
        <w:t xml:space="preserve">Data Protection Impact Assessment </w:t>
      </w:r>
      <w:r>
        <w:rPr>
          <w:rFonts w:ascii="Georgia" w:hAnsi="Georgia" w:cstheme="minorHAnsi"/>
          <w:color w:val="002060"/>
          <w:sz w:val="52"/>
          <w:szCs w:val="52"/>
        </w:rPr>
        <w:t xml:space="preserve">– </w:t>
      </w:r>
      <w:r w:rsidRPr="00927EDE">
        <w:rPr>
          <w:rFonts w:ascii="Georgia" w:hAnsi="Georgia" w:cstheme="minorHAnsi"/>
          <w:color w:val="002060"/>
          <w:sz w:val="52"/>
          <w:szCs w:val="52"/>
          <w:highlight w:val="lightGray"/>
        </w:rPr>
        <w:t>Name of Project</w:t>
      </w:r>
    </w:p>
    <w:p w14:paraId="7E4E5B67" w14:textId="77777777" w:rsidR="001A624E" w:rsidRDefault="001A624E" w:rsidP="001A624E">
      <w:pPr>
        <w:tabs>
          <w:tab w:val="left" w:pos="1455"/>
        </w:tabs>
      </w:pPr>
    </w:p>
    <w:p w14:paraId="1F157D59" w14:textId="1936D769" w:rsidR="001A624E" w:rsidRPr="002F0922" w:rsidRDefault="001A624E" w:rsidP="00B40AC0">
      <w:pPr>
        <w:ind w:left="-284" w:right="-755"/>
        <w:rPr>
          <w:rFonts w:cstheme="minorHAnsi"/>
          <w:sz w:val="24"/>
          <w:szCs w:val="24"/>
          <w:lang w:val="en-US"/>
        </w:rPr>
      </w:pPr>
      <w:r w:rsidRPr="002F0922">
        <w:rPr>
          <w:rFonts w:cstheme="minorHAnsi"/>
          <w:sz w:val="24"/>
          <w:szCs w:val="24"/>
        </w:rPr>
        <w:t xml:space="preserve">This template is for you to record your DPIA process and outcome. </w:t>
      </w:r>
      <w:r w:rsidRPr="002F0922">
        <w:rPr>
          <w:rFonts w:cstheme="minorHAnsi"/>
          <w:sz w:val="24"/>
          <w:szCs w:val="24"/>
          <w:lang w:val="en-US"/>
        </w:rPr>
        <w:t xml:space="preserve">Guidance on how to complete this DPIA can be found in the </w:t>
      </w:r>
      <w:r w:rsidR="00FB5937" w:rsidRPr="002F0922">
        <w:rPr>
          <w:rFonts w:cstheme="minorHAnsi"/>
          <w:sz w:val="24"/>
          <w:szCs w:val="24"/>
          <w:lang w:val="en-US"/>
        </w:rPr>
        <w:t>ICB</w:t>
      </w:r>
      <w:r w:rsidRPr="002F0922">
        <w:rPr>
          <w:rFonts w:cstheme="minorHAnsi"/>
          <w:sz w:val="24"/>
          <w:szCs w:val="24"/>
          <w:lang w:val="en-US"/>
        </w:rPr>
        <w:t xml:space="preserve"> Data Protection and Security policy. </w:t>
      </w:r>
      <w:r w:rsidRPr="002F0922">
        <w:rPr>
          <w:rFonts w:cstheme="minorHAnsi"/>
          <w:sz w:val="24"/>
          <w:szCs w:val="24"/>
        </w:rPr>
        <w:t xml:space="preserve">The template follows the process set out in the </w:t>
      </w:r>
      <w:hyperlink r:id="rId10" w:history="1">
        <w:r w:rsidR="00AC6435" w:rsidRPr="007670BD">
          <w:rPr>
            <w:rStyle w:val="Hyperlink"/>
            <w:sz w:val="24"/>
            <w:szCs w:val="24"/>
          </w:rPr>
          <w:t>Data Protection Impact Assessments (DPIAs) | ICO</w:t>
        </w:r>
      </w:hyperlink>
      <w:r w:rsidRPr="007670BD">
        <w:rPr>
          <w:rFonts w:cstheme="minorHAnsi"/>
          <w:sz w:val="24"/>
          <w:szCs w:val="24"/>
          <w:lang w:val="en-US"/>
        </w:rPr>
        <w:t>.</w:t>
      </w:r>
    </w:p>
    <w:p w14:paraId="16768DC9" w14:textId="77777777" w:rsidR="001A624E" w:rsidRPr="002F0922" w:rsidRDefault="001A624E" w:rsidP="00B40AC0">
      <w:pPr>
        <w:ind w:left="-284" w:right="-613"/>
        <w:rPr>
          <w:rFonts w:cstheme="minorHAnsi"/>
          <w:sz w:val="24"/>
          <w:szCs w:val="24"/>
          <w:lang w:val="en-US"/>
        </w:rPr>
      </w:pPr>
      <w:r w:rsidRPr="002F0922">
        <w:rPr>
          <w:rFonts w:cstheme="minorHAnsi"/>
          <w:sz w:val="24"/>
          <w:szCs w:val="24"/>
          <w:lang w:val="en-US"/>
        </w:rPr>
        <w:t>You should start to fill out the template at the start of any major project involving the use of personal data, or if you are making a significant change to an existing process. The final outcomes should be integrated back into your project plan.</w:t>
      </w:r>
    </w:p>
    <w:tbl>
      <w:tblPr>
        <w:tblStyle w:val="TableGrid"/>
        <w:tblW w:w="9782" w:type="dxa"/>
        <w:jc w:val="center"/>
        <w:tblLook w:val="04A0" w:firstRow="1" w:lastRow="0" w:firstColumn="1" w:lastColumn="0" w:noHBand="0" w:noVBand="1"/>
      </w:tblPr>
      <w:tblGrid>
        <w:gridCol w:w="9782"/>
      </w:tblGrid>
      <w:tr w:rsidR="001A624E" w:rsidRPr="002F0922" w14:paraId="320D6D0B" w14:textId="77777777" w:rsidTr="00B40AC0">
        <w:trPr>
          <w:jc w:val="center"/>
        </w:trPr>
        <w:tc>
          <w:tcPr>
            <w:tcW w:w="9782" w:type="dxa"/>
            <w:shd w:val="clear" w:color="auto" w:fill="1A007A"/>
          </w:tcPr>
          <w:p w14:paraId="5D2A1250" w14:textId="77777777" w:rsidR="001A624E" w:rsidRPr="002F0922" w:rsidRDefault="001A624E" w:rsidP="001A624E">
            <w:pPr>
              <w:keepNext/>
              <w:spacing w:before="120" w:after="120"/>
              <w:ind w:left="36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  <w:lang w:val="en-US"/>
              </w:rPr>
              <w:t>Step 1: Identify the need for a DPIA</w:t>
            </w:r>
          </w:p>
        </w:tc>
      </w:tr>
      <w:tr w:rsidR="001A624E" w:rsidRPr="002F0922" w14:paraId="4965A611" w14:textId="77777777" w:rsidTr="00B40AC0">
        <w:trPr>
          <w:jc w:val="center"/>
        </w:trPr>
        <w:tc>
          <w:tcPr>
            <w:tcW w:w="9782" w:type="dxa"/>
          </w:tcPr>
          <w:p w14:paraId="0CD458F7" w14:textId="7C8BE6FF" w:rsidR="001A624E" w:rsidRPr="002F0922" w:rsidRDefault="000B6263" w:rsidP="000B6263">
            <w:pPr>
              <w:keepNext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Identify the need for a DPIA.</w:t>
            </w: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You may find it helpful to refer or link to other documents, such as a project proposal.  </w:t>
            </w:r>
            <w:hyperlink r:id="rId11" w:anchor="how5" w:history="1">
              <w:r w:rsidRPr="002F0922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val="en-US"/>
                </w:rPr>
                <w:t>Click here for guidance on this section.</w:t>
              </w:r>
            </w:hyperlink>
          </w:p>
        </w:tc>
      </w:tr>
      <w:tr w:rsidR="001A624E" w:rsidRPr="002F0922" w14:paraId="0BF9A181" w14:textId="77777777" w:rsidTr="00B40AC0">
        <w:trPr>
          <w:trHeight w:val="4620"/>
          <w:jc w:val="center"/>
        </w:trPr>
        <w:tc>
          <w:tcPr>
            <w:tcW w:w="9782" w:type="dxa"/>
          </w:tcPr>
          <w:p w14:paraId="5DD1B729" w14:textId="07B4E5E8" w:rsidR="000B6263" w:rsidRPr="002F0922" w:rsidRDefault="000B6263" w:rsidP="00B40AC0">
            <w:pPr>
              <w:pStyle w:val="ListParagraph"/>
              <w:numPr>
                <w:ilvl w:val="1"/>
                <w:numId w:val="13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Explain broadly what your project aims to achieve and what type of processing it involves.</w:t>
            </w:r>
          </w:p>
          <w:p w14:paraId="516C8E90" w14:textId="77777777" w:rsidR="000B6263" w:rsidRPr="002F0922" w:rsidRDefault="000B6263" w:rsidP="000B626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Text</w:t>
            </w:r>
          </w:p>
          <w:p w14:paraId="4CA60F04" w14:textId="77777777" w:rsidR="000B6263" w:rsidRPr="002F0922" w:rsidRDefault="000B6263" w:rsidP="000B626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199AEB17" w14:textId="08765D91" w:rsidR="000B6263" w:rsidRPr="002F0922" w:rsidRDefault="000B6263" w:rsidP="00B40AC0">
            <w:pPr>
              <w:pStyle w:val="ListParagraph"/>
              <w:numPr>
                <w:ilvl w:val="1"/>
                <w:numId w:val="13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Summarise why you identified the need for a DPIA.</w:t>
            </w:r>
          </w:p>
          <w:p w14:paraId="673994A4" w14:textId="77777777" w:rsidR="000B6263" w:rsidRPr="002F0922" w:rsidRDefault="000B6263" w:rsidP="000B626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Text</w:t>
            </w:r>
          </w:p>
          <w:p w14:paraId="1AFA296C" w14:textId="77777777" w:rsidR="001A624E" w:rsidRPr="002F0922" w:rsidRDefault="001A624E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7EB0958" w14:textId="77777777" w:rsidR="000B6263" w:rsidRPr="002F0922" w:rsidRDefault="000B6263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4129BAC8" w14:textId="77777777" w:rsidR="000B6263" w:rsidRPr="002F0922" w:rsidRDefault="000B6263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A13E78F" w14:textId="77777777" w:rsidR="001A624E" w:rsidRPr="002F0922" w:rsidRDefault="001A624E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38A70BD4" w14:textId="77777777" w:rsidR="001A624E" w:rsidRPr="002F0922" w:rsidRDefault="001A624E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B7D844D" w14:textId="77777777" w:rsidR="001A624E" w:rsidRPr="002F0922" w:rsidRDefault="001A624E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19497855" w14:textId="77777777" w:rsidR="001A624E" w:rsidRPr="002F0922" w:rsidRDefault="001A624E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329A202F" w14:textId="77777777" w:rsidR="001A624E" w:rsidRPr="002F0922" w:rsidRDefault="001A624E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DD1739A" w14:textId="77777777" w:rsidR="001A624E" w:rsidRPr="002F0922" w:rsidRDefault="001A624E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61D4554" w14:textId="77777777" w:rsidR="001A624E" w:rsidRPr="002F0922" w:rsidRDefault="001A624E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02B57A41" w14:textId="77777777" w:rsidR="001A624E" w:rsidRPr="002F0922" w:rsidRDefault="001A624E" w:rsidP="001A624E">
      <w:pPr>
        <w:ind w:left="-284" w:right="-613"/>
        <w:rPr>
          <w:rFonts w:cstheme="minorHAnsi"/>
          <w:sz w:val="24"/>
          <w:szCs w:val="24"/>
          <w:lang w:val="en-US"/>
        </w:rPr>
      </w:pPr>
    </w:p>
    <w:tbl>
      <w:tblPr>
        <w:tblStyle w:val="TableGrid"/>
        <w:tblW w:w="9782" w:type="dxa"/>
        <w:jc w:val="center"/>
        <w:tblLook w:val="04A0" w:firstRow="1" w:lastRow="0" w:firstColumn="1" w:lastColumn="0" w:noHBand="0" w:noVBand="1"/>
      </w:tblPr>
      <w:tblGrid>
        <w:gridCol w:w="9782"/>
      </w:tblGrid>
      <w:tr w:rsidR="00196D60" w:rsidRPr="002F0922" w14:paraId="67FF415D" w14:textId="77777777" w:rsidTr="00B40AC0">
        <w:trPr>
          <w:jc w:val="center"/>
        </w:trPr>
        <w:tc>
          <w:tcPr>
            <w:tcW w:w="9782" w:type="dxa"/>
            <w:shd w:val="clear" w:color="auto" w:fill="1A007A"/>
          </w:tcPr>
          <w:p w14:paraId="071FBF6C" w14:textId="77777777" w:rsidR="00196D60" w:rsidRPr="002F0922" w:rsidRDefault="00196D60" w:rsidP="00196D60">
            <w:pPr>
              <w:keepNext/>
              <w:spacing w:before="120" w:after="120"/>
              <w:ind w:left="36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  <w:lang w:val="en-US"/>
              </w:rPr>
              <w:lastRenderedPageBreak/>
              <w:t>Step 2: Describe the processing</w:t>
            </w:r>
          </w:p>
        </w:tc>
      </w:tr>
      <w:tr w:rsidR="001A624E" w:rsidRPr="002F0922" w14:paraId="77306040" w14:textId="77777777" w:rsidTr="00B40AC0">
        <w:trPr>
          <w:jc w:val="center"/>
        </w:trPr>
        <w:tc>
          <w:tcPr>
            <w:tcW w:w="9782" w:type="dxa"/>
          </w:tcPr>
          <w:p w14:paraId="20585137" w14:textId="13A445AA" w:rsidR="001A624E" w:rsidRPr="002F0922" w:rsidRDefault="000B6263" w:rsidP="000B6263">
            <w:pPr>
              <w:keepNext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Describe the nature of the processing.  </w:t>
            </w:r>
            <w:r w:rsidRPr="002F0922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Y</w:t>
            </w: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ou might find it useful to refer to a flow diagram or other way of describing data flows.  </w:t>
            </w:r>
            <w:hyperlink r:id="rId12" w:anchor="how6" w:history="1">
              <w:r w:rsidRPr="002F0922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val="en-US"/>
                </w:rPr>
                <w:t>Click here for guidance on this section.</w:t>
              </w:r>
            </w:hyperlink>
          </w:p>
        </w:tc>
      </w:tr>
      <w:tr w:rsidR="001A624E" w:rsidRPr="002F0922" w14:paraId="60B3506C" w14:textId="77777777" w:rsidTr="00B40AC0">
        <w:trPr>
          <w:trHeight w:val="4252"/>
          <w:jc w:val="center"/>
        </w:trPr>
        <w:tc>
          <w:tcPr>
            <w:tcW w:w="9782" w:type="dxa"/>
          </w:tcPr>
          <w:p w14:paraId="4196E985" w14:textId="5C46BB39" w:rsidR="000B6263" w:rsidRPr="002F0922" w:rsidRDefault="000B6263" w:rsidP="00B40AC0">
            <w:pPr>
              <w:pStyle w:val="ListParagraph"/>
              <w:numPr>
                <w:ilvl w:val="1"/>
                <w:numId w:val="14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How will you collect, use, store and delete data?</w:t>
            </w:r>
          </w:p>
          <w:p w14:paraId="27C48E32" w14:textId="77777777" w:rsidR="00B40AC0" w:rsidRPr="002F0922" w:rsidRDefault="000B6263" w:rsidP="00B40A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Text</w:t>
            </w:r>
          </w:p>
          <w:p w14:paraId="3E908F33" w14:textId="77777777" w:rsidR="00B40AC0" w:rsidRPr="002F0922" w:rsidRDefault="00B40AC0" w:rsidP="00B40AC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  <w:p w14:paraId="2736E2E0" w14:textId="1826CE0E" w:rsidR="000B6263" w:rsidRPr="002F0922" w:rsidRDefault="000B6263" w:rsidP="00B40AC0">
            <w:pPr>
              <w:pStyle w:val="ListParagraph"/>
              <w:numPr>
                <w:ilvl w:val="1"/>
                <w:numId w:val="14"/>
              </w:num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What is the source of the data?</w:t>
            </w:r>
          </w:p>
          <w:p w14:paraId="7FAA81D7" w14:textId="77777777" w:rsidR="000B6263" w:rsidRPr="002F0922" w:rsidRDefault="000B6263" w:rsidP="000B626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Text</w:t>
            </w:r>
          </w:p>
          <w:p w14:paraId="4B440679" w14:textId="77777777" w:rsidR="000B6263" w:rsidRPr="002F0922" w:rsidRDefault="000B6263" w:rsidP="000B626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BB9230E" w14:textId="31A65747" w:rsidR="000B6263" w:rsidRPr="002F0922" w:rsidRDefault="000B6263" w:rsidP="00B40AC0">
            <w:pPr>
              <w:pStyle w:val="ListParagraph"/>
              <w:numPr>
                <w:ilvl w:val="1"/>
                <w:numId w:val="14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Will you be sharing data with anyone?</w:t>
            </w:r>
          </w:p>
          <w:p w14:paraId="5882946B" w14:textId="77777777" w:rsidR="000B6263" w:rsidRPr="002F0922" w:rsidRDefault="000B6263" w:rsidP="000B626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Text</w:t>
            </w:r>
          </w:p>
          <w:p w14:paraId="2484BFE3" w14:textId="77777777" w:rsidR="000B6263" w:rsidRPr="002F0922" w:rsidRDefault="000B6263" w:rsidP="000B626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13C23A57" w14:textId="5AECE472" w:rsidR="000B6263" w:rsidRPr="002F0922" w:rsidRDefault="000B6263" w:rsidP="00B40AC0">
            <w:pPr>
              <w:pStyle w:val="ListParagraph"/>
              <w:numPr>
                <w:ilvl w:val="1"/>
                <w:numId w:val="14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What types of processing identified as likely high risk are involved?</w:t>
            </w:r>
          </w:p>
          <w:p w14:paraId="577CE5B4" w14:textId="1D6302BA" w:rsidR="001A624E" w:rsidRPr="002F0922" w:rsidRDefault="000B6263" w:rsidP="000B626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Text</w:t>
            </w:r>
          </w:p>
          <w:p w14:paraId="6D8508F3" w14:textId="77777777" w:rsidR="001A624E" w:rsidRPr="002F0922" w:rsidRDefault="001A624E" w:rsidP="00540ACD">
            <w:pPr>
              <w:keepNext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3B534F6" w14:textId="77777777" w:rsidR="001A624E" w:rsidRPr="002F0922" w:rsidRDefault="001A624E" w:rsidP="00540ACD">
            <w:pPr>
              <w:keepNext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9BD7D62" w14:textId="77777777" w:rsidR="001A624E" w:rsidRPr="002F0922" w:rsidRDefault="001A624E" w:rsidP="00540ACD">
            <w:pPr>
              <w:keepNext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5800565" w14:textId="77777777" w:rsidR="001A624E" w:rsidRPr="002F0922" w:rsidRDefault="001A624E" w:rsidP="00540ACD">
            <w:pPr>
              <w:keepNext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4B5BEA01" w14:textId="77777777" w:rsidR="001A624E" w:rsidRPr="002F0922" w:rsidRDefault="001A624E" w:rsidP="00540ACD">
            <w:pPr>
              <w:keepNext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02CFB03" w14:textId="77777777" w:rsidR="001A624E" w:rsidRPr="002F0922" w:rsidRDefault="001A624E" w:rsidP="00540ACD">
            <w:pPr>
              <w:keepNext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8A662FA" w14:textId="77777777" w:rsidR="001A624E" w:rsidRPr="002F0922" w:rsidRDefault="001A624E" w:rsidP="00540ACD">
            <w:pPr>
              <w:keepNext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22FF633" w14:textId="77777777" w:rsidR="001A624E" w:rsidRPr="002F0922" w:rsidRDefault="001A624E" w:rsidP="00540ACD">
            <w:pPr>
              <w:keepNext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504D33A" w14:textId="77777777" w:rsidR="001A624E" w:rsidRPr="002F0922" w:rsidRDefault="001A624E" w:rsidP="00540ACD">
            <w:pPr>
              <w:keepNext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45282399" w14:textId="77777777" w:rsidR="001A624E" w:rsidRPr="002F0922" w:rsidRDefault="001A624E" w:rsidP="00540ACD">
            <w:pPr>
              <w:keepNext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FEA8205" w14:textId="77777777" w:rsidR="001A624E" w:rsidRPr="002F0922" w:rsidRDefault="001A624E" w:rsidP="00540ACD">
            <w:pPr>
              <w:keepNext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28AC0B3" w14:textId="77777777" w:rsidR="001A624E" w:rsidRPr="002F0922" w:rsidRDefault="001A624E" w:rsidP="00540ACD">
            <w:pPr>
              <w:keepNext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300F666D" w14:textId="77777777" w:rsidR="001A624E" w:rsidRPr="002F0922" w:rsidRDefault="001A624E" w:rsidP="00540ACD">
            <w:pPr>
              <w:keepNext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9D91D71" w14:textId="77777777" w:rsidR="001A624E" w:rsidRPr="002F0922" w:rsidRDefault="001A624E" w:rsidP="00540ACD">
            <w:pPr>
              <w:keepNext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94B5A94" w14:textId="77777777" w:rsidR="00A038D3" w:rsidRPr="002F0922" w:rsidRDefault="00A038D3" w:rsidP="00540ACD">
            <w:pPr>
              <w:keepNext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ADEDA7F" w14:textId="77777777" w:rsidR="00A038D3" w:rsidRPr="002F0922" w:rsidRDefault="00A038D3" w:rsidP="00540ACD">
            <w:pPr>
              <w:keepNext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3271285B" w14:textId="77777777" w:rsidR="00A038D3" w:rsidRPr="002F0922" w:rsidRDefault="00A038D3" w:rsidP="00540ACD">
            <w:pPr>
              <w:keepNext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3A260C51" w14:textId="77777777" w:rsidR="001A624E" w:rsidRPr="002F0922" w:rsidRDefault="001A624E" w:rsidP="00540ACD">
            <w:pPr>
              <w:keepNext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5A2126A2" w14:textId="77777777" w:rsidR="001A624E" w:rsidRPr="002F0922" w:rsidRDefault="001A624E" w:rsidP="001A624E">
      <w:pPr>
        <w:tabs>
          <w:tab w:val="left" w:pos="1455"/>
        </w:tabs>
        <w:rPr>
          <w:rFonts w:cstheme="minorHAnsi"/>
          <w:sz w:val="24"/>
          <w:szCs w:val="24"/>
        </w:rPr>
      </w:pPr>
    </w:p>
    <w:p w14:paraId="44D4082B" w14:textId="77777777" w:rsidR="00196D60" w:rsidRPr="002F0922" w:rsidRDefault="00196D60" w:rsidP="001A624E">
      <w:pPr>
        <w:tabs>
          <w:tab w:val="left" w:pos="1455"/>
        </w:tabs>
        <w:rPr>
          <w:rFonts w:cstheme="minorHAnsi"/>
          <w:sz w:val="24"/>
          <w:szCs w:val="24"/>
        </w:rPr>
      </w:pPr>
    </w:p>
    <w:p w14:paraId="154A2201" w14:textId="77777777" w:rsidR="00196D60" w:rsidRPr="002F0922" w:rsidRDefault="00196D60" w:rsidP="001A624E">
      <w:pPr>
        <w:tabs>
          <w:tab w:val="left" w:pos="1455"/>
        </w:tabs>
        <w:rPr>
          <w:rFonts w:cstheme="minorHAnsi"/>
          <w:sz w:val="24"/>
          <w:szCs w:val="24"/>
        </w:rPr>
      </w:pPr>
    </w:p>
    <w:tbl>
      <w:tblPr>
        <w:tblStyle w:val="TableGrid"/>
        <w:tblW w:w="9782" w:type="dxa"/>
        <w:jc w:val="center"/>
        <w:tblLook w:val="04A0" w:firstRow="1" w:lastRow="0" w:firstColumn="1" w:lastColumn="0" w:noHBand="0" w:noVBand="1"/>
      </w:tblPr>
      <w:tblGrid>
        <w:gridCol w:w="9782"/>
      </w:tblGrid>
      <w:tr w:rsidR="00196D60" w:rsidRPr="002F0922" w14:paraId="6E998ABD" w14:textId="77777777" w:rsidTr="00752B58">
        <w:trPr>
          <w:jc w:val="center"/>
        </w:trPr>
        <w:tc>
          <w:tcPr>
            <w:tcW w:w="9782" w:type="dxa"/>
            <w:shd w:val="clear" w:color="auto" w:fill="auto"/>
          </w:tcPr>
          <w:p w14:paraId="4EA36D00" w14:textId="03613CCD" w:rsidR="00196D60" w:rsidRPr="002F0922" w:rsidRDefault="002F0922" w:rsidP="002F0922">
            <w:pPr>
              <w:keepNext/>
              <w:spacing w:before="120" w:after="120"/>
              <w:ind w:left="357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lastRenderedPageBreak/>
              <w:t xml:space="preserve">Step 2.1: </w:t>
            </w:r>
            <w:r w:rsidR="000B6263" w:rsidRPr="002F092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Describe the scope of the processing.   </w:t>
            </w:r>
          </w:p>
        </w:tc>
      </w:tr>
      <w:tr w:rsidR="00196D60" w:rsidRPr="002F0922" w14:paraId="4CF213E6" w14:textId="77777777" w:rsidTr="00B40AC0">
        <w:trPr>
          <w:trHeight w:val="5102"/>
          <w:jc w:val="center"/>
        </w:trPr>
        <w:tc>
          <w:tcPr>
            <w:tcW w:w="9782" w:type="dxa"/>
          </w:tcPr>
          <w:p w14:paraId="5616CBB3" w14:textId="759A2BDE" w:rsidR="00F37AE3" w:rsidRPr="002F0922" w:rsidRDefault="00F37AE3" w:rsidP="002F0922">
            <w:pPr>
              <w:pStyle w:val="ListParagraph"/>
              <w:numPr>
                <w:ilvl w:val="2"/>
                <w:numId w:val="17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What is the nature of the data, and does it include special category or criminal offence data?</w:t>
            </w:r>
          </w:p>
          <w:p w14:paraId="43918066" w14:textId="77777777" w:rsidR="00F37AE3" w:rsidRPr="002F0922" w:rsidRDefault="00F37AE3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Text</w:t>
            </w:r>
          </w:p>
          <w:p w14:paraId="3FF791E3" w14:textId="77777777" w:rsidR="00F37AE3" w:rsidRPr="002F0922" w:rsidRDefault="00F37AE3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17A47A39" w14:textId="233BEC44" w:rsidR="00F37AE3" w:rsidRPr="002F0922" w:rsidRDefault="00F37AE3" w:rsidP="002F0922">
            <w:pPr>
              <w:pStyle w:val="ListParagraph"/>
              <w:numPr>
                <w:ilvl w:val="2"/>
                <w:numId w:val="17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How much data will you be collecting and using?</w:t>
            </w:r>
          </w:p>
          <w:p w14:paraId="1BF19E7F" w14:textId="77777777" w:rsidR="00F37AE3" w:rsidRPr="002F0922" w:rsidRDefault="00F37AE3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Text</w:t>
            </w:r>
          </w:p>
          <w:p w14:paraId="1F5A340C" w14:textId="77777777" w:rsidR="00F37AE3" w:rsidRPr="002F0922" w:rsidRDefault="00F37AE3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28B75E4" w14:textId="23512C83" w:rsidR="00F37AE3" w:rsidRPr="002F0922" w:rsidRDefault="00F37AE3" w:rsidP="002F0922">
            <w:pPr>
              <w:pStyle w:val="ListParagraph"/>
              <w:numPr>
                <w:ilvl w:val="2"/>
                <w:numId w:val="17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How often?</w:t>
            </w:r>
          </w:p>
          <w:p w14:paraId="1B369B40" w14:textId="77777777" w:rsidR="00F37AE3" w:rsidRPr="002F0922" w:rsidRDefault="00F37AE3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Text</w:t>
            </w:r>
          </w:p>
          <w:p w14:paraId="18EE9D8D" w14:textId="77777777" w:rsidR="00F37AE3" w:rsidRPr="002F0922" w:rsidRDefault="00F37AE3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151EDFA6" w14:textId="73263336" w:rsidR="00F37AE3" w:rsidRPr="002F0922" w:rsidRDefault="00F37AE3" w:rsidP="002F0922">
            <w:pPr>
              <w:pStyle w:val="ListParagraph"/>
              <w:numPr>
                <w:ilvl w:val="2"/>
                <w:numId w:val="17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How long will you keep it?</w:t>
            </w:r>
          </w:p>
          <w:p w14:paraId="5C76AA56" w14:textId="77777777" w:rsidR="00F37AE3" w:rsidRPr="002F0922" w:rsidRDefault="00F37AE3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Text</w:t>
            </w:r>
          </w:p>
          <w:p w14:paraId="4F718693" w14:textId="77777777" w:rsidR="00F37AE3" w:rsidRPr="002F0922" w:rsidRDefault="00F37AE3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1448D5E" w14:textId="5299F3F8" w:rsidR="00F37AE3" w:rsidRPr="002F0922" w:rsidRDefault="00F37AE3" w:rsidP="002F0922">
            <w:pPr>
              <w:pStyle w:val="ListParagraph"/>
              <w:numPr>
                <w:ilvl w:val="2"/>
                <w:numId w:val="17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How many individuals are affected?</w:t>
            </w:r>
          </w:p>
          <w:p w14:paraId="4DF0326E" w14:textId="77777777" w:rsidR="00F37AE3" w:rsidRPr="002F0922" w:rsidRDefault="00F37AE3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Text</w:t>
            </w:r>
          </w:p>
          <w:p w14:paraId="12CB734A" w14:textId="77777777" w:rsidR="00F37AE3" w:rsidRPr="002F0922" w:rsidRDefault="00F37AE3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212A2BE" w14:textId="73415093" w:rsidR="00F37AE3" w:rsidRPr="002F0922" w:rsidRDefault="00F37AE3" w:rsidP="002F0922">
            <w:pPr>
              <w:pStyle w:val="ListParagraph"/>
              <w:numPr>
                <w:ilvl w:val="2"/>
                <w:numId w:val="17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What geographical area does it cover?</w:t>
            </w:r>
          </w:p>
          <w:p w14:paraId="3FFA2A17" w14:textId="77777777" w:rsidR="00F37AE3" w:rsidRPr="002F0922" w:rsidRDefault="00F37AE3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Text</w:t>
            </w:r>
          </w:p>
          <w:p w14:paraId="34AB8850" w14:textId="77777777" w:rsidR="00196D60" w:rsidRPr="002F0922" w:rsidRDefault="00196D60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339928A6" w14:textId="77777777" w:rsidR="00196D60" w:rsidRPr="002F0922" w:rsidRDefault="00196D60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15B93C01" w14:textId="77777777" w:rsidR="00196D60" w:rsidRPr="002F0922" w:rsidRDefault="00196D60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E3FA1B7" w14:textId="77777777" w:rsidR="00196D60" w:rsidRPr="002F0922" w:rsidRDefault="00196D60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A2BE1E3" w14:textId="77777777" w:rsidR="00196D60" w:rsidRPr="002F0922" w:rsidRDefault="00196D60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3085BDC6" w14:textId="77777777" w:rsidR="00196D60" w:rsidRPr="002F0922" w:rsidRDefault="00196D60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15CE1585" w14:textId="77777777" w:rsidR="00196D60" w:rsidRPr="002F0922" w:rsidRDefault="00196D60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1E1C58D3" w14:textId="77777777" w:rsidR="00196D60" w:rsidRPr="002F0922" w:rsidRDefault="00196D60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40885165" w14:textId="77777777" w:rsidR="00196D60" w:rsidRPr="002F0922" w:rsidRDefault="00196D60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48A7791E" w14:textId="77777777" w:rsidR="00196D60" w:rsidRPr="002F0922" w:rsidRDefault="00196D60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BDE3D2D" w14:textId="77777777" w:rsidR="00196D60" w:rsidRPr="002F0922" w:rsidRDefault="00196D60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7F3BEF9" w14:textId="77777777" w:rsidR="00196D60" w:rsidRPr="002F0922" w:rsidRDefault="00196D60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7DF2364B" w14:textId="77777777" w:rsidR="00196D60" w:rsidRPr="002F0922" w:rsidRDefault="00196D60" w:rsidP="001A624E">
      <w:pPr>
        <w:tabs>
          <w:tab w:val="left" w:pos="1455"/>
        </w:tabs>
        <w:rPr>
          <w:rFonts w:cstheme="minorHAnsi"/>
          <w:sz w:val="24"/>
          <w:szCs w:val="24"/>
        </w:rPr>
      </w:pPr>
    </w:p>
    <w:tbl>
      <w:tblPr>
        <w:tblStyle w:val="TableGrid"/>
        <w:tblW w:w="9782" w:type="dxa"/>
        <w:jc w:val="center"/>
        <w:tblLook w:val="04A0" w:firstRow="1" w:lastRow="0" w:firstColumn="1" w:lastColumn="0" w:noHBand="0" w:noVBand="1"/>
      </w:tblPr>
      <w:tblGrid>
        <w:gridCol w:w="9782"/>
      </w:tblGrid>
      <w:tr w:rsidR="00196D60" w:rsidRPr="002F0922" w14:paraId="247CB463" w14:textId="77777777" w:rsidTr="00B40AC0">
        <w:trPr>
          <w:jc w:val="center"/>
        </w:trPr>
        <w:tc>
          <w:tcPr>
            <w:tcW w:w="9782" w:type="dxa"/>
          </w:tcPr>
          <w:p w14:paraId="09E4AAE4" w14:textId="2941A0A6" w:rsidR="00196D60" w:rsidRPr="00752B58" w:rsidRDefault="002F0922" w:rsidP="002F0922">
            <w:pPr>
              <w:keepNext/>
              <w:spacing w:before="120" w:after="120"/>
              <w:ind w:left="357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52B58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lastRenderedPageBreak/>
              <w:t xml:space="preserve">Step 2.2: Describe the </w:t>
            </w:r>
            <w:r w:rsidR="00752B58" w:rsidRPr="00752B58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context</w:t>
            </w:r>
            <w:r w:rsidRPr="00752B58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of the processing.   </w:t>
            </w:r>
          </w:p>
        </w:tc>
      </w:tr>
      <w:tr w:rsidR="00196D60" w:rsidRPr="002F0922" w14:paraId="2C5586F6" w14:textId="77777777" w:rsidTr="00B40AC0">
        <w:trPr>
          <w:trHeight w:val="5298"/>
          <w:jc w:val="center"/>
        </w:trPr>
        <w:tc>
          <w:tcPr>
            <w:tcW w:w="9782" w:type="dxa"/>
          </w:tcPr>
          <w:p w14:paraId="4DA3BD28" w14:textId="50143AC7" w:rsidR="00F37AE3" w:rsidRPr="002F0922" w:rsidRDefault="00F37AE3" w:rsidP="002F0922">
            <w:pPr>
              <w:pStyle w:val="ListParagraph"/>
              <w:numPr>
                <w:ilvl w:val="2"/>
                <w:numId w:val="18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What is the nature of your relationship with the individuals?</w:t>
            </w:r>
          </w:p>
          <w:p w14:paraId="1D9C83C5" w14:textId="77777777" w:rsidR="00F37AE3" w:rsidRPr="002F0922" w:rsidRDefault="00F37AE3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Text</w:t>
            </w:r>
          </w:p>
          <w:p w14:paraId="1877E70C" w14:textId="77777777" w:rsidR="00F37AE3" w:rsidRPr="002F0922" w:rsidRDefault="00F37AE3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4AE77FF7" w14:textId="1E124D47" w:rsidR="00F37AE3" w:rsidRPr="002F0922" w:rsidRDefault="00F37AE3" w:rsidP="002F0922">
            <w:pPr>
              <w:pStyle w:val="ListParagraph"/>
              <w:numPr>
                <w:ilvl w:val="2"/>
                <w:numId w:val="18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How much control will they have?</w:t>
            </w:r>
          </w:p>
          <w:p w14:paraId="2E2500F2" w14:textId="77777777" w:rsidR="00F37AE3" w:rsidRPr="002F0922" w:rsidRDefault="00F37AE3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Text</w:t>
            </w:r>
          </w:p>
          <w:p w14:paraId="5CA21210" w14:textId="77777777" w:rsidR="00F37AE3" w:rsidRPr="002F0922" w:rsidRDefault="00F37AE3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09BDAF6" w14:textId="61CF9221" w:rsidR="00F37AE3" w:rsidRPr="002F0922" w:rsidRDefault="00F37AE3" w:rsidP="002F0922">
            <w:pPr>
              <w:pStyle w:val="ListParagraph"/>
              <w:numPr>
                <w:ilvl w:val="2"/>
                <w:numId w:val="18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Would they expect you to use their data in this way?</w:t>
            </w:r>
          </w:p>
          <w:p w14:paraId="062BDF78" w14:textId="77777777" w:rsidR="00F37AE3" w:rsidRPr="002F0922" w:rsidRDefault="00F37AE3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Text</w:t>
            </w:r>
          </w:p>
          <w:p w14:paraId="5C28B8BD" w14:textId="77777777" w:rsidR="00F37AE3" w:rsidRPr="002F0922" w:rsidRDefault="00F37AE3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14402B4" w14:textId="6396DFD8" w:rsidR="00F37AE3" w:rsidRPr="002F0922" w:rsidRDefault="00F37AE3" w:rsidP="002F0922">
            <w:pPr>
              <w:pStyle w:val="ListParagraph"/>
              <w:numPr>
                <w:ilvl w:val="2"/>
                <w:numId w:val="18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Do they include children or other vulnerable groups?</w:t>
            </w:r>
          </w:p>
          <w:p w14:paraId="49287747" w14:textId="77777777" w:rsidR="00F37AE3" w:rsidRPr="002F0922" w:rsidRDefault="00F37AE3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Text</w:t>
            </w:r>
          </w:p>
          <w:p w14:paraId="3074A800" w14:textId="77777777" w:rsidR="00F37AE3" w:rsidRPr="002F0922" w:rsidRDefault="00F37AE3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65DCD3D" w14:textId="1C0DC289" w:rsidR="00F37AE3" w:rsidRPr="002F0922" w:rsidRDefault="00F37AE3" w:rsidP="002F0922">
            <w:pPr>
              <w:pStyle w:val="ListParagraph"/>
              <w:numPr>
                <w:ilvl w:val="2"/>
                <w:numId w:val="18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Are there any prior concerns over this type of processing or security flaws?</w:t>
            </w:r>
          </w:p>
          <w:p w14:paraId="57974A57" w14:textId="77777777" w:rsidR="00F37AE3" w:rsidRPr="002F0922" w:rsidRDefault="00F37AE3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Text</w:t>
            </w:r>
          </w:p>
          <w:p w14:paraId="620BD9C0" w14:textId="77777777" w:rsidR="00F37AE3" w:rsidRPr="002F0922" w:rsidRDefault="00F37AE3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BAD7509" w14:textId="5EF91DF4" w:rsidR="00F37AE3" w:rsidRPr="002F0922" w:rsidRDefault="00F37AE3" w:rsidP="002F0922">
            <w:pPr>
              <w:pStyle w:val="ListParagraph"/>
              <w:numPr>
                <w:ilvl w:val="2"/>
                <w:numId w:val="18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Is it novel in any way?</w:t>
            </w:r>
          </w:p>
          <w:p w14:paraId="486FD5C0" w14:textId="77777777" w:rsidR="00F37AE3" w:rsidRPr="002F0922" w:rsidRDefault="00F37AE3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Text</w:t>
            </w:r>
          </w:p>
          <w:p w14:paraId="05680DC8" w14:textId="77777777" w:rsidR="00F37AE3" w:rsidRPr="002F0922" w:rsidRDefault="00F37AE3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3E55BC5" w14:textId="197ACF91" w:rsidR="00F37AE3" w:rsidRPr="002F0922" w:rsidRDefault="00F37AE3" w:rsidP="002F0922">
            <w:pPr>
              <w:pStyle w:val="ListParagraph"/>
              <w:numPr>
                <w:ilvl w:val="2"/>
                <w:numId w:val="18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What is the current state of technology in this area?</w:t>
            </w:r>
          </w:p>
          <w:p w14:paraId="10FE4B31" w14:textId="77777777" w:rsidR="00F37AE3" w:rsidRPr="002F0922" w:rsidRDefault="00F37AE3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Text</w:t>
            </w:r>
          </w:p>
          <w:p w14:paraId="06975A3D" w14:textId="77777777" w:rsidR="00F37AE3" w:rsidRPr="002F0922" w:rsidRDefault="00F37AE3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76D9BEA" w14:textId="21F4735B" w:rsidR="00F37AE3" w:rsidRPr="002F0922" w:rsidRDefault="00F37AE3" w:rsidP="002F0922">
            <w:pPr>
              <w:pStyle w:val="ListParagraph"/>
              <w:numPr>
                <w:ilvl w:val="2"/>
                <w:numId w:val="18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Are there any current issues of public concern that you should factor in?</w:t>
            </w:r>
          </w:p>
          <w:p w14:paraId="43036455" w14:textId="77777777" w:rsidR="00F37AE3" w:rsidRPr="002F0922" w:rsidRDefault="00F37AE3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Text</w:t>
            </w:r>
          </w:p>
          <w:p w14:paraId="742CE253" w14:textId="77777777" w:rsidR="00F37AE3" w:rsidRPr="002F0922" w:rsidRDefault="00F37AE3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8F374FF" w14:textId="74058AD5" w:rsidR="00F37AE3" w:rsidRPr="002F0922" w:rsidRDefault="00F37AE3" w:rsidP="002F0922">
            <w:pPr>
              <w:pStyle w:val="ListParagraph"/>
              <w:numPr>
                <w:ilvl w:val="2"/>
                <w:numId w:val="18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Are you signed up to any approved code of conduct or certification scheme (once any have been approved)?</w:t>
            </w:r>
          </w:p>
          <w:p w14:paraId="2EDC5BBD" w14:textId="77777777" w:rsidR="00F37AE3" w:rsidRPr="002F0922" w:rsidRDefault="00F37AE3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Text</w:t>
            </w:r>
          </w:p>
          <w:p w14:paraId="56B83A4D" w14:textId="77777777" w:rsidR="00F37AE3" w:rsidRPr="002F0922" w:rsidRDefault="00F37AE3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99BA2D1" w14:textId="77777777" w:rsidR="00196D60" w:rsidRPr="002F0922" w:rsidRDefault="00196D60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12C21CEC" w14:textId="77777777" w:rsidR="00196D60" w:rsidRPr="002F0922" w:rsidRDefault="00196D60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3BDC39EA" w14:textId="77777777" w:rsidR="00196D60" w:rsidRPr="002F0922" w:rsidRDefault="00196D60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D29169D" w14:textId="77777777" w:rsidR="00196D60" w:rsidRPr="002F0922" w:rsidRDefault="00196D60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68276401" w14:textId="77777777" w:rsidR="00196D60" w:rsidRPr="002F0922" w:rsidRDefault="00196D60" w:rsidP="001A624E">
      <w:pPr>
        <w:tabs>
          <w:tab w:val="left" w:pos="1455"/>
        </w:tabs>
        <w:rPr>
          <w:rFonts w:cstheme="minorHAnsi"/>
          <w:sz w:val="24"/>
          <w:szCs w:val="24"/>
        </w:rPr>
      </w:pPr>
    </w:p>
    <w:tbl>
      <w:tblPr>
        <w:tblStyle w:val="TableGrid"/>
        <w:tblW w:w="9782" w:type="dxa"/>
        <w:jc w:val="center"/>
        <w:tblLook w:val="04A0" w:firstRow="1" w:lastRow="0" w:firstColumn="1" w:lastColumn="0" w:noHBand="0" w:noVBand="1"/>
      </w:tblPr>
      <w:tblGrid>
        <w:gridCol w:w="9782"/>
      </w:tblGrid>
      <w:tr w:rsidR="00196D60" w:rsidRPr="002F0922" w14:paraId="70C96491" w14:textId="77777777" w:rsidTr="00B40AC0">
        <w:trPr>
          <w:jc w:val="center"/>
        </w:trPr>
        <w:tc>
          <w:tcPr>
            <w:tcW w:w="9782" w:type="dxa"/>
          </w:tcPr>
          <w:p w14:paraId="5148CC10" w14:textId="152141EE" w:rsidR="00196D60" w:rsidRPr="002F0922" w:rsidRDefault="002F0922" w:rsidP="002F0922">
            <w:pPr>
              <w:keepNext/>
              <w:spacing w:before="120" w:after="120"/>
              <w:ind w:left="357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lastRenderedPageBreak/>
              <w:t>Step 2.3: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0B6263" w:rsidRPr="002F092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Describe the purposes of the processing.</w:t>
            </w:r>
          </w:p>
        </w:tc>
      </w:tr>
      <w:tr w:rsidR="00196D60" w:rsidRPr="002F0922" w14:paraId="356E3532" w14:textId="77777777" w:rsidTr="00B40AC0">
        <w:trPr>
          <w:trHeight w:val="4365"/>
          <w:jc w:val="center"/>
        </w:trPr>
        <w:tc>
          <w:tcPr>
            <w:tcW w:w="9782" w:type="dxa"/>
          </w:tcPr>
          <w:p w14:paraId="260BE949" w14:textId="38858E21" w:rsidR="00F37AE3" w:rsidRPr="002F0922" w:rsidRDefault="00F37AE3" w:rsidP="002F0922">
            <w:pPr>
              <w:pStyle w:val="ListParagraph"/>
              <w:numPr>
                <w:ilvl w:val="2"/>
                <w:numId w:val="19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What do you want to achieve?</w:t>
            </w:r>
          </w:p>
          <w:p w14:paraId="32014A32" w14:textId="77777777" w:rsidR="00F37AE3" w:rsidRPr="002F0922" w:rsidRDefault="00F37AE3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Text</w:t>
            </w:r>
          </w:p>
          <w:p w14:paraId="76882E3D" w14:textId="77777777" w:rsidR="00F37AE3" w:rsidRPr="002F0922" w:rsidRDefault="00F37AE3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162BE56" w14:textId="7D30A05A" w:rsidR="00F37AE3" w:rsidRPr="002F0922" w:rsidRDefault="00F37AE3" w:rsidP="002F0922">
            <w:pPr>
              <w:pStyle w:val="ListParagraph"/>
              <w:numPr>
                <w:ilvl w:val="2"/>
                <w:numId w:val="19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What is the intended effect on individuals?</w:t>
            </w:r>
          </w:p>
          <w:p w14:paraId="242CE3E7" w14:textId="77777777" w:rsidR="00F37AE3" w:rsidRPr="002F0922" w:rsidRDefault="00F37AE3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Text</w:t>
            </w:r>
          </w:p>
          <w:p w14:paraId="692FD5A7" w14:textId="77777777" w:rsidR="00F37AE3" w:rsidRPr="002F0922" w:rsidRDefault="00F37AE3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B246578" w14:textId="045A0DEF" w:rsidR="00F37AE3" w:rsidRPr="002F0922" w:rsidRDefault="00F37AE3" w:rsidP="002F0922">
            <w:pPr>
              <w:pStyle w:val="ListParagraph"/>
              <w:numPr>
                <w:ilvl w:val="2"/>
                <w:numId w:val="19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What are the benefits of the processing – for you, and more broadly?</w:t>
            </w:r>
          </w:p>
          <w:p w14:paraId="6E55ABD2" w14:textId="77777777" w:rsidR="00F37AE3" w:rsidRPr="002F0922" w:rsidRDefault="00F37AE3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Text</w:t>
            </w:r>
          </w:p>
          <w:p w14:paraId="06DA0783" w14:textId="77777777" w:rsidR="00196D60" w:rsidRPr="002F0922" w:rsidRDefault="00196D60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55EDCB1" w14:textId="77777777" w:rsidR="00196D60" w:rsidRPr="002F0922" w:rsidRDefault="00196D60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34563AB" w14:textId="77777777" w:rsidR="00196D60" w:rsidRPr="002F0922" w:rsidRDefault="00196D60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80D6A38" w14:textId="77777777" w:rsidR="00196D60" w:rsidRPr="002F0922" w:rsidRDefault="00196D60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5B0AAAE" w14:textId="77777777" w:rsidR="00196D60" w:rsidRPr="002F0922" w:rsidRDefault="00196D60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590A1DE" w14:textId="77777777" w:rsidR="00196D60" w:rsidRPr="002F0922" w:rsidRDefault="00196D60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189E6E29" w14:textId="77777777" w:rsidR="00196D60" w:rsidRPr="002F0922" w:rsidRDefault="00196D60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10F4CA54" w14:textId="77777777" w:rsidR="00196D60" w:rsidRPr="002F0922" w:rsidRDefault="00196D60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1A02AB2B" w14:textId="77777777" w:rsidR="00196D60" w:rsidRPr="002F0922" w:rsidRDefault="00196D60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36D625D" w14:textId="77777777" w:rsidR="00196D60" w:rsidRPr="002F0922" w:rsidRDefault="00196D60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46639082" w14:textId="77777777" w:rsidR="00196D60" w:rsidRPr="002F0922" w:rsidRDefault="00196D60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4AB957A" w14:textId="77777777" w:rsidR="00196D60" w:rsidRPr="002F0922" w:rsidRDefault="00196D60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59269BF" w14:textId="77777777" w:rsidR="00196D60" w:rsidRPr="002F0922" w:rsidRDefault="00196D60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CEFAB1E" w14:textId="77777777" w:rsidR="00196D60" w:rsidRPr="002F0922" w:rsidRDefault="00196D60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1845292" w14:textId="77777777" w:rsidR="00196D60" w:rsidRPr="002F0922" w:rsidRDefault="00196D60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C609F7B" w14:textId="77777777" w:rsidR="00196D60" w:rsidRPr="002F0922" w:rsidRDefault="00196D60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11D2EF81" w14:textId="77777777" w:rsidR="00196D60" w:rsidRPr="002F0922" w:rsidRDefault="00196D60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43AD5B8" w14:textId="77777777" w:rsidR="00196D60" w:rsidRPr="002F0922" w:rsidRDefault="00196D60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4025D3FA" w14:textId="77777777" w:rsidR="00196D60" w:rsidRPr="002F0922" w:rsidRDefault="00196D60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641F963" w14:textId="77777777" w:rsidR="00196D60" w:rsidRPr="002F0922" w:rsidRDefault="00196D60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C08FD18" w14:textId="77777777" w:rsidR="00A038D3" w:rsidRPr="002F0922" w:rsidRDefault="00A038D3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FE2490C" w14:textId="77777777" w:rsidR="00A038D3" w:rsidRPr="002F0922" w:rsidRDefault="00A038D3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7194E90" w14:textId="77777777" w:rsidR="00A038D3" w:rsidRPr="002F0922" w:rsidRDefault="00A038D3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0E7D83D" w14:textId="77777777" w:rsidR="00A038D3" w:rsidRPr="002F0922" w:rsidRDefault="00A038D3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95F3B2E" w14:textId="77777777" w:rsidR="00A038D3" w:rsidRPr="002F0922" w:rsidRDefault="00A038D3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5FFB8A2A" w14:textId="77777777" w:rsidR="00196D60" w:rsidRPr="002F0922" w:rsidRDefault="00196D60" w:rsidP="001A624E">
      <w:pPr>
        <w:tabs>
          <w:tab w:val="left" w:pos="1455"/>
        </w:tabs>
        <w:rPr>
          <w:rFonts w:cstheme="minorHAnsi"/>
          <w:sz w:val="24"/>
          <w:szCs w:val="24"/>
        </w:rPr>
      </w:pPr>
    </w:p>
    <w:tbl>
      <w:tblPr>
        <w:tblStyle w:val="TableGrid"/>
        <w:tblW w:w="9782" w:type="dxa"/>
        <w:jc w:val="center"/>
        <w:tblLook w:val="04A0" w:firstRow="1" w:lastRow="0" w:firstColumn="1" w:lastColumn="0" w:noHBand="0" w:noVBand="1"/>
      </w:tblPr>
      <w:tblGrid>
        <w:gridCol w:w="9782"/>
      </w:tblGrid>
      <w:tr w:rsidR="00196D60" w:rsidRPr="002F0922" w14:paraId="549E854F" w14:textId="77777777" w:rsidTr="00B40AC0">
        <w:trPr>
          <w:jc w:val="center"/>
        </w:trPr>
        <w:tc>
          <w:tcPr>
            <w:tcW w:w="9782" w:type="dxa"/>
            <w:shd w:val="clear" w:color="auto" w:fill="1A007A"/>
          </w:tcPr>
          <w:p w14:paraId="4FF066A4" w14:textId="77777777" w:rsidR="00196D60" w:rsidRPr="002F0922" w:rsidRDefault="00196D60" w:rsidP="00540ACD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  <w:lang w:val="en-US"/>
              </w:rPr>
              <w:lastRenderedPageBreak/>
              <w:t>Step 3: Consultation Process</w:t>
            </w:r>
          </w:p>
        </w:tc>
      </w:tr>
      <w:tr w:rsidR="00196D60" w:rsidRPr="002F0922" w14:paraId="0CDE1A16" w14:textId="77777777" w:rsidTr="00B40AC0">
        <w:trPr>
          <w:jc w:val="center"/>
        </w:trPr>
        <w:tc>
          <w:tcPr>
            <w:tcW w:w="9782" w:type="dxa"/>
          </w:tcPr>
          <w:p w14:paraId="792B4AB6" w14:textId="54D930A2" w:rsidR="00196D60" w:rsidRPr="002F0922" w:rsidRDefault="000B6263" w:rsidP="000B6263">
            <w:pPr>
              <w:keepNext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Consider how to consult with relevant stakeholders.  </w:t>
            </w:r>
            <w:hyperlink r:id="rId13" w:anchor="how8" w:history="1">
              <w:r w:rsidRPr="002F0922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val="en-US"/>
                </w:rPr>
                <w:t>Click here for guidance on this section.</w:t>
              </w:r>
            </w:hyperlink>
          </w:p>
        </w:tc>
      </w:tr>
      <w:tr w:rsidR="00196D60" w:rsidRPr="002F0922" w14:paraId="325DAD53" w14:textId="77777777" w:rsidTr="00B40AC0">
        <w:trPr>
          <w:trHeight w:val="3742"/>
          <w:jc w:val="center"/>
        </w:trPr>
        <w:tc>
          <w:tcPr>
            <w:tcW w:w="9782" w:type="dxa"/>
          </w:tcPr>
          <w:p w14:paraId="6DDD0B5D" w14:textId="0A452AE5" w:rsidR="00F37AE3" w:rsidRPr="002F0922" w:rsidRDefault="00F37AE3" w:rsidP="002F0922">
            <w:pPr>
              <w:pStyle w:val="ListParagraph"/>
              <w:numPr>
                <w:ilvl w:val="1"/>
                <w:numId w:val="15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Describe when and how you will seek individual’s views – or justify why it’s not appropriate to do so.</w:t>
            </w:r>
          </w:p>
          <w:p w14:paraId="5409DA75" w14:textId="77777777" w:rsidR="00F37AE3" w:rsidRPr="002F0922" w:rsidRDefault="00F37AE3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Text</w:t>
            </w:r>
          </w:p>
          <w:p w14:paraId="190E9518" w14:textId="77777777" w:rsidR="00F37AE3" w:rsidRPr="002F0922" w:rsidRDefault="00F37AE3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F7A8459" w14:textId="5FF4D025" w:rsidR="00F37AE3" w:rsidRPr="002F0922" w:rsidRDefault="00F37AE3" w:rsidP="002F0922">
            <w:pPr>
              <w:pStyle w:val="ListParagraph"/>
              <w:numPr>
                <w:ilvl w:val="1"/>
                <w:numId w:val="15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Who else do you need to involve within your </w:t>
            </w:r>
            <w:proofErr w:type="spellStart"/>
            <w:r w:rsidRPr="002F092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organisation</w:t>
            </w:r>
            <w:proofErr w:type="spellEnd"/>
            <w:r w:rsidRPr="002F092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?</w:t>
            </w:r>
          </w:p>
          <w:p w14:paraId="7A3420DF" w14:textId="77777777" w:rsidR="00F37AE3" w:rsidRPr="002F0922" w:rsidRDefault="00F37AE3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Text</w:t>
            </w:r>
          </w:p>
          <w:p w14:paraId="3CDE0359" w14:textId="77777777" w:rsidR="00F37AE3" w:rsidRPr="002F0922" w:rsidRDefault="00F37AE3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C333C62" w14:textId="446A80A1" w:rsidR="00F37AE3" w:rsidRPr="002F0922" w:rsidRDefault="00F37AE3" w:rsidP="002F0922">
            <w:pPr>
              <w:pStyle w:val="ListParagraph"/>
              <w:numPr>
                <w:ilvl w:val="1"/>
                <w:numId w:val="15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Do you need to ask your processors to assist?</w:t>
            </w:r>
          </w:p>
          <w:p w14:paraId="44A04747" w14:textId="77777777" w:rsidR="00F37AE3" w:rsidRPr="002F0922" w:rsidRDefault="00F37AE3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Text</w:t>
            </w:r>
          </w:p>
          <w:p w14:paraId="53DB5A2A" w14:textId="77777777" w:rsidR="00F37AE3" w:rsidRPr="002F0922" w:rsidRDefault="00F37AE3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11EE243" w14:textId="44826CF0" w:rsidR="00F37AE3" w:rsidRPr="002F0922" w:rsidRDefault="00F37AE3" w:rsidP="002F0922">
            <w:pPr>
              <w:pStyle w:val="ListParagraph"/>
              <w:numPr>
                <w:ilvl w:val="1"/>
                <w:numId w:val="15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Do you plan to consult information security experts, or any other experts?</w:t>
            </w:r>
          </w:p>
          <w:p w14:paraId="38DAF87C" w14:textId="77777777" w:rsidR="00F37AE3" w:rsidRPr="002F0922" w:rsidRDefault="00F37AE3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Text</w:t>
            </w:r>
          </w:p>
          <w:p w14:paraId="3F9B7C1C" w14:textId="77777777" w:rsidR="00196D60" w:rsidRPr="002F0922" w:rsidRDefault="00196D60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4AF507E7" w14:textId="77777777" w:rsidR="00196D60" w:rsidRPr="002F0922" w:rsidRDefault="00196D60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353CF891" w14:textId="77777777" w:rsidR="00196D60" w:rsidRPr="002F0922" w:rsidRDefault="00196D60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F18AFBC" w14:textId="77777777" w:rsidR="00196D60" w:rsidRPr="002F0922" w:rsidRDefault="00196D60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11AB010" w14:textId="77777777" w:rsidR="00196D60" w:rsidRPr="002F0922" w:rsidRDefault="00196D60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7E13DE4" w14:textId="77777777" w:rsidR="00196D60" w:rsidRPr="002F0922" w:rsidRDefault="00196D60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71012D9" w14:textId="77777777" w:rsidR="00196D60" w:rsidRPr="002F0922" w:rsidRDefault="00196D60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EAFB918" w14:textId="77777777" w:rsidR="00196D60" w:rsidRPr="002F0922" w:rsidRDefault="00196D60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65C9248" w14:textId="77777777" w:rsidR="00196D60" w:rsidRPr="002F0922" w:rsidRDefault="00196D60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8648F5A" w14:textId="77777777" w:rsidR="00196D60" w:rsidRPr="002F0922" w:rsidRDefault="00196D60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34DC3634" w14:textId="77777777" w:rsidR="00196D60" w:rsidRPr="002F0922" w:rsidRDefault="00196D60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F183FCE" w14:textId="77777777" w:rsidR="00196D60" w:rsidRPr="002F0922" w:rsidRDefault="00196D60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054B6A6" w14:textId="77777777" w:rsidR="00196D60" w:rsidRPr="002F0922" w:rsidRDefault="00196D60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CEFDF0A" w14:textId="77777777" w:rsidR="00196D60" w:rsidRPr="002F0922" w:rsidRDefault="00196D60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94C4938" w14:textId="77777777" w:rsidR="00196D60" w:rsidRPr="002F0922" w:rsidRDefault="00196D60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4EA1A0DD" w14:textId="77777777" w:rsidR="00196D60" w:rsidRPr="002F0922" w:rsidRDefault="00196D60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9A52EFB" w14:textId="77777777" w:rsidR="00196D60" w:rsidRPr="002F0922" w:rsidRDefault="00196D60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402F07C9" w14:textId="77777777" w:rsidR="00A038D3" w:rsidRPr="002F0922" w:rsidRDefault="00A038D3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74A8F05" w14:textId="77777777" w:rsidR="00A038D3" w:rsidRPr="002F0922" w:rsidRDefault="00A038D3" w:rsidP="00540AC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4ECF2251" w14:textId="77777777" w:rsidR="00196D60" w:rsidRPr="002F0922" w:rsidRDefault="00196D60" w:rsidP="001A624E">
      <w:pPr>
        <w:tabs>
          <w:tab w:val="left" w:pos="1455"/>
        </w:tabs>
        <w:rPr>
          <w:rFonts w:cstheme="minorHAnsi"/>
          <w:sz w:val="24"/>
          <w:szCs w:val="24"/>
        </w:rPr>
      </w:pPr>
    </w:p>
    <w:tbl>
      <w:tblPr>
        <w:tblStyle w:val="TableGrid"/>
        <w:tblW w:w="9782" w:type="dxa"/>
        <w:jc w:val="center"/>
        <w:tblLook w:val="04A0" w:firstRow="1" w:lastRow="0" w:firstColumn="1" w:lastColumn="0" w:noHBand="0" w:noVBand="1"/>
      </w:tblPr>
      <w:tblGrid>
        <w:gridCol w:w="9782"/>
      </w:tblGrid>
      <w:tr w:rsidR="00196D60" w:rsidRPr="002F0922" w14:paraId="5454D349" w14:textId="77777777" w:rsidTr="00B40AC0">
        <w:trPr>
          <w:jc w:val="center"/>
        </w:trPr>
        <w:tc>
          <w:tcPr>
            <w:tcW w:w="9782" w:type="dxa"/>
            <w:shd w:val="clear" w:color="auto" w:fill="1A007A"/>
          </w:tcPr>
          <w:p w14:paraId="7B645D1B" w14:textId="77777777" w:rsidR="00196D60" w:rsidRPr="002F0922" w:rsidRDefault="00196D60" w:rsidP="00540ACD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  <w:lang w:val="en-US"/>
              </w:rPr>
              <w:lastRenderedPageBreak/>
              <w:t>Step 4: Assess necessity and proportionality</w:t>
            </w:r>
          </w:p>
        </w:tc>
      </w:tr>
      <w:tr w:rsidR="00196D60" w:rsidRPr="002F0922" w14:paraId="6CD0DA64" w14:textId="77777777" w:rsidTr="00B40AC0">
        <w:trPr>
          <w:jc w:val="center"/>
        </w:trPr>
        <w:tc>
          <w:tcPr>
            <w:tcW w:w="9782" w:type="dxa"/>
          </w:tcPr>
          <w:p w14:paraId="196C5A4C" w14:textId="2B4B6D82" w:rsidR="00196D60" w:rsidRPr="002F0922" w:rsidRDefault="000B6263" w:rsidP="000B6263">
            <w:pPr>
              <w:keepNext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Describe compliance and proportionality measures.  </w:t>
            </w:r>
            <w:hyperlink r:id="rId14" w:anchor="how9" w:history="1">
              <w:r w:rsidRPr="002F0922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val="en-US"/>
                </w:rPr>
                <w:t>Click here for guidance on this section.</w:t>
              </w:r>
            </w:hyperlink>
          </w:p>
        </w:tc>
      </w:tr>
      <w:tr w:rsidR="00F37AE3" w:rsidRPr="002F0922" w14:paraId="2C3B6F96" w14:textId="77777777" w:rsidTr="00B40AC0">
        <w:trPr>
          <w:trHeight w:val="3912"/>
          <w:jc w:val="center"/>
        </w:trPr>
        <w:tc>
          <w:tcPr>
            <w:tcW w:w="9782" w:type="dxa"/>
          </w:tcPr>
          <w:p w14:paraId="007F7AA9" w14:textId="123761F3" w:rsidR="00F37AE3" w:rsidRPr="002F0922" w:rsidRDefault="00F37AE3" w:rsidP="002F0922">
            <w:pPr>
              <w:pStyle w:val="ListParagraph"/>
              <w:numPr>
                <w:ilvl w:val="1"/>
                <w:numId w:val="16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What is your lawful basis for processing?</w:t>
            </w:r>
          </w:p>
          <w:p w14:paraId="359150EE" w14:textId="77777777" w:rsidR="00F37AE3" w:rsidRPr="002F0922" w:rsidRDefault="00F37AE3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Text</w:t>
            </w:r>
          </w:p>
          <w:p w14:paraId="22DA8265" w14:textId="77777777" w:rsidR="00F37AE3" w:rsidRPr="002F0922" w:rsidRDefault="00F37AE3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33C92A05" w14:textId="45E4F2F0" w:rsidR="00F37AE3" w:rsidRPr="002F0922" w:rsidRDefault="00F37AE3" w:rsidP="002F0922">
            <w:pPr>
              <w:pStyle w:val="ListParagraph"/>
              <w:numPr>
                <w:ilvl w:val="1"/>
                <w:numId w:val="16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Does the processing </w:t>
            </w:r>
            <w:proofErr w:type="gramStart"/>
            <w:r w:rsidRPr="002F092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actually achieve</w:t>
            </w:r>
            <w:proofErr w:type="gramEnd"/>
            <w:r w:rsidRPr="002F092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your purpose?</w:t>
            </w:r>
          </w:p>
          <w:p w14:paraId="475DC6AD" w14:textId="77777777" w:rsidR="00F37AE3" w:rsidRPr="002F0922" w:rsidRDefault="00F37AE3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Text</w:t>
            </w:r>
          </w:p>
          <w:p w14:paraId="739BB1E9" w14:textId="77777777" w:rsidR="00F37AE3" w:rsidRPr="002F0922" w:rsidRDefault="00F37AE3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37053A65" w14:textId="6A1BBCE2" w:rsidR="00F37AE3" w:rsidRPr="002F0922" w:rsidRDefault="00F37AE3" w:rsidP="002F0922">
            <w:pPr>
              <w:pStyle w:val="ListParagraph"/>
              <w:numPr>
                <w:ilvl w:val="1"/>
                <w:numId w:val="16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Is there another way to achieve the same outcome?</w:t>
            </w:r>
          </w:p>
          <w:p w14:paraId="5E9E0D2E" w14:textId="77777777" w:rsidR="00F37AE3" w:rsidRPr="002F0922" w:rsidRDefault="00F37AE3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Text</w:t>
            </w:r>
          </w:p>
          <w:p w14:paraId="706C8B67" w14:textId="77777777" w:rsidR="00F37AE3" w:rsidRPr="002F0922" w:rsidRDefault="00F37AE3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F2CEBA0" w14:textId="760AD4BE" w:rsidR="00F37AE3" w:rsidRPr="002F0922" w:rsidRDefault="00F37AE3" w:rsidP="002F0922">
            <w:pPr>
              <w:pStyle w:val="ListParagraph"/>
              <w:numPr>
                <w:ilvl w:val="1"/>
                <w:numId w:val="16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How will you prevent function creep?</w:t>
            </w:r>
          </w:p>
          <w:p w14:paraId="495820AE" w14:textId="77777777" w:rsidR="00F37AE3" w:rsidRPr="002F0922" w:rsidRDefault="00F37AE3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Text</w:t>
            </w:r>
          </w:p>
          <w:p w14:paraId="54EA9EF5" w14:textId="77777777" w:rsidR="00F37AE3" w:rsidRPr="002F0922" w:rsidRDefault="00F37AE3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47E0FE7C" w14:textId="1774EBF3" w:rsidR="00F37AE3" w:rsidRPr="002F0922" w:rsidRDefault="00F37AE3" w:rsidP="002F0922">
            <w:pPr>
              <w:pStyle w:val="ListParagraph"/>
              <w:numPr>
                <w:ilvl w:val="1"/>
                <w:numId w:val="16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How will you ensure data quality and data </w:t>
            </w:r>
            <w:proofErr w:type="spellStart"/>
            <w:r w:rsidRPr="002F092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minimisation</w:t>
            </w:r>
            <w:proofErr w:type="spellEnd"/>
            <w:r w:rsidRPr="002F092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?</w:t>
            </w:r>
          </w:p>
          <w:p w14:paraId="1D8FC0F4" w14:textId="77777777" w:rsidR="00F37AE3" w:rsidRPr="002F0922" w:rsidRDefault="00F37AE3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Text</w:t>
            </w:r>
          </w:p>
          <w:p w14:paraId="2EEA0551" w14:textId="77777777" w:rsidR="00F37AE3" w:rsidRPr="002F0922" w:rsidRDefault="00F37AE3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2DAC280" w14:textId="794235CD" w:rsidR="00F37AE3" w:rsidRPr="002F0922" w:rsidRDefault="00F37AE3" w:rsidP="002F0922">
            <w:pPr>
              <w:pStyle w:val="ListParagraph"/>
              <w:numPr>
                <w:ilvl w:val="1"/>
                <w:numId w:val="16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What information will you give individuals (for transparency purposes)?</w:t>
            </w:r>
          </w:p>
          <w:p w14:paraId="7D648CAD" w14:textId="77777777" w:rsidR="00F37AE3" w:rsidRPr="002F0922" w:rsidRDefault="00F37AE3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Text</w:t>
            </w:r>
          </w:p>
          <w:p w14:paraId="1575C36F" w14:textId="77777777" w:rsidR="00F37AE3" w:rsidRPr="002F0922" w:rsidRDefault="00F37AE3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1D73318" w14:textId="2AC6C558" w:rsidR="00F37AE3" w:rsidRPr="002F0922" w:rsidRDefault="00F37AE3" w:rsidP="002F0922">
            <w:pPr>
              <w:pStyle w:val="ListParagraph"/>
              <w:numPr>
                <w:ilvl w:val="1"/>
                <w:numId w:val="16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How will you help to support their rights (in relation to data protection e.g. subject access)?</w:t>
            </w:r>
          </w:p>
          <w:p w14:paraId="17CFFB49" w14:textId="77777777" w:rsidR="00F37AE3" w:rsidRPr="002F0922" w:rsidRDefault="00F37AE3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Text</w:t>
            </w:r>
          </w:p>
          <w:p w14:paraId="20E7D1A6" w14:textId="77777777" w:rsidR="00F37AE3" w:rsidRPr="002F0922" w:rsidRDefault="00F37AE3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86294A2" w14:textId="6DAE1BBA" w:rsidR="00F37AE3" w:rsidRPr="002F0922" w:rsidRDefault="00F37AE3" w:rsidP="002F0922">
            <w:pPr>
              <w:pStyle w:val="ListParagraph"/>
              <w:numPr>
                <w:ilvl w:val="1"/>
                <w:numId w:val="16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What measures do you take to ensure processors comply?</w:t>
            </w:r>
          </w:p>
          <w:p w14:paraId="78ED080E" w14:textId="77777777" w:rsidR="00F37AE3" w:rsidRPr="002F0922" w:rsidRDefault="00F37AE3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Text</w:t>
            </w:r>
          </w:p>
          <w:p w14:paraId="385AEF02" w14:textId="77777777" w:rsidR="00F37AE3" w:rsidRPr="002F0922" w:rsidRDefault="00F37AE3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138FE530" w14:textId="4418FA4C" w:rsidR="00F37AE3" w:rsidRPr="002F0922" w:rsidRDefault="00F37AE3" w:rsidP="002F0922">
            <w:pPr>
              <w:pStyle w:val="ListParagraph"/>
              <w:numPr>
                <w:ilvl w:val="1"/>
                <w:numId w:val="16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How do you safeguard any international transfers?</w:t>
            </w:r>
          </w:p>
          <w:p w14:paraId="4217F5BF" w14:textId="12582487" w:rsidR="00F37AE3" w:rsidRPr="002F0922" w:rsidRDefault="00F37AE3" w:rsidP="00F37AE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Text</w:t>
            </w:r>
          </w:p>
        </w:tc>
      </w:tr>
    </w:tbl>
    <w:p w14:paraId="7F34A71A" w14:textId="77777777" w:rsidR="00196D60" w:rsidRPr="002F0922" w:rsidRDefault="00196D60" w:rsidP="001A624E">
      <w:pPr>
        <w:tabs>
          <w:tab w:val="left" w:pos="1455"/>
        </w:tabs>
        <w:rPr>
          <w:rFonts w:cstheme="minorHAnsi"/>
          <w:sz w:val="24"/>
          <w:szCs w:val="24"/>
        </w:rPr>
      </w:pPr>
    </w:p>
    <w:tbl>
      <w:tblPr>
        <w:tblStyle w:val="TableGrid"/>
        <w:tblW w:w="10201" w:type="dxa"/>
        <w:jc w:val="center"/>
        <w:tblLayout w:type="fixed"/>
        <w:tblLook w:val="0480" w:firstRow="0" w:lastRow="0" w:firstColumn="1" w:lastColumn="0" w:noHBand="0" w:noVBand="1"/>
      </w:tblPr>
      <w:tblGrid>
        <w:gridCol w:w="1702"/>
        <w:gridCol w:w="3969"/>
        <w:gridCol w:w="1559"/>
        <w:gridCol w:w="1554"/>
        <w:gridCol w:w="1417"/>
      </w:tblGrid>
      <w:tr w:rsidR="00E537D5" w:rsidRPr="002F0922" w14:paraId="4C4D7204" w14:textId="77777777" w:rsidTr="002F0922">
        <w:trPr>
          <w:jc w:val="center"/>
        </w:trPr>
        <w:tc>
          <w:tcPr>
            <w:tcW w:w="10201" w:type="dxa"/>
            <w:gridSpan w:val="5"/>
            <w:shd w:val="clear" w:color="auto" w:fill="1A007A"/>
          </w:tcPr>
          <w:p w14:paraId="21FB99F1" w14:textId="77777777" w:rsidR="00E537D5" w:rsidRPr="002F0922" w:rsidRDefault="00E537D5" w:rsidP="00F713DA">
            <w:pPr>
              <w:keepNext/>
              <w:spacing w:before="120" w:after="120"/>
              <w:ind w:right="603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  <w:lang w:val="en-US"/>
              </w:rPr>
              <w:lastRenderedPageBreak/>
              <w:t>Step 5: Identify and assess risks</w:t>
            </w:r>
            <w:r w:rsidR="005A1D84" w:rsidRPr="002F0922"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  <w:lang w:val="en-US"/>
              </w:rPr>
              <w:t xml:space="preserve"> (see Appendix A)</w:t>
            </w:r>
          </w:p>
        </w:tc>
      </w:tr>
      <w:tr w:rsidR="000B6263" w:rsidRPr="002F0922" w14:paraId="379C5E84" w14:textId="77777777" w:rsidTr="002F0922">
        <w:trPr>
          <w:jc w:val="center"/>
        </w:trPr>
        <w:tc>
          <w:tcPr>
            <w:tcW w:w="5671" w:type="dxa"/>
            <w:gridSpan w:val="2"/>
            <w:shd w:val="clear" w:color="auto" w:fill="FFFFFF" w:themeFill="background1"/>
          </w:tcPr>
          <w:p w14:paraId="521BD786" w14:textId="5A741A4E" w:rsidR="000B6263" w:rsidRPr="002F0922" w:rsidRDefault="000B6263" w:rsidP="000B6263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Describe source of risk and nature of potential impact on individuals.  </w:t>
            </w: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Include associated compliance and corporate risks</w:t>
            </w:r>
            <w:r w:rsidRPr="002F092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as necessary.  </w:t>
            </w:r>
            <w:hyperlink r:id="rId15" w:anchor="how10" w:history="1">
              <w:r w:rsidRPr="002F0922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val="en-US"/>
                </w:rPr>
                <w:t>Click here for guidance on this section.</w:t>
              </w:r>
            </w:hyperlink>
          </w:p>
        </w:tc>
        <w:tc>
          <w:tcPr>
            <w:tcW w:w="1559" w:type="dxa"/>
            <w:shd w:val="clear" w:color="auto" w:fill="FFFFFF" w:themeFill="background1"/>
          </w:tcPr>
          <w:p w14:paraId="112801E1" w14:textId="141B57E7" w:rsidR="000B6263" w:rsidRPr="002F0922" w:rsidRDefault="000B6263" w:rsidP="000B6263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Likelihood of harm</w:t>
            </w:r>
          </w:p>
        </w:tc>
        <w:tc>
          <w:tcPr>
            <w:tcW w:w="1554" w:type="dxa"/>
            <w:shd w:val="clear" w:color="auto" w:fill="FFFFFF" w:themeFill="background1"/>
          </w:tcPr>
          <w:p w14:paraId="46DCD22E" w14:textId="657FF3C8" w:rsidR="000B6263" w:rsidRPr="002F0922" w:rsidRDefault="000B6263" w:rsidP="000B6263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Severity of harm</w:t>
            </w:r>
          </w:p>
        </w:tc>
        <w:tc>
          <w:tcPr>
            <w:tcW w:w="1417" w:type="dxa"/>
            <w:shd w:val="clear" w:color="auto" w:fill="FFFFFF" w:themeFill="background1"/>
          </w:tcPr>
          <w:p w14:paraId="20780674" w14:textId="4B26DE41" w:rsidR="000B6263" w:rsidRPr="002F0922" w:rsidRDefault="000B6263" w:rsidP="000B6263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Overall risk </w:t>
            </w:r>
          </w:p>
        </w:tc>
      </w:tr>
      <w:tr w:rsidR="00B40AC0" w:rsidRPr="002F0922" w14:paraId="34357A20" w14:textId="77777777" w:rsidTr="002F0922">
        <w:trPr>
          <w:jc w:val="center"/>
        </w:trPr>
        <w:tc>
          <w:tcPr>
            <w:tcW w:w="1702" w:type="dxa"/>
            <w:shd w:val="clear" w:color="auto" w:fill="FFFFFF" w:themeFill="background1"/>
          </w:tcPr>
          <w:p w14:paraId="04E2C7A5" w14:textId="77777777" w:rsidR="00B40AC0" w:rsidRPr="002F0922" w:rsidRDefault="00B40AC0" w:rsidP="00B40AC0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Risk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0B11C8AE" w14:textId="77777777" w:rsidR="00B40AC0" w:rsidRPr="002F0922" w:rsidRDefault="00B40AC0" w:rsidP="00B40AC0">
            <w:pPr>
              <w:keepNext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44C767B" w14:textId="1D8A59F6" w:rsidR="00B40AC0" w:rsidRPr="002F0922" w:rsidRDefault="00B40AC0" w:rsidP="00B40AC0">
            <w:pPr>
              <w:keepNext/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Rare, unlikely, possible, </w:t>
            </w:r>
            <w:r w:rsidR="002A6E17"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likely,</w:t>
            </w: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or almost certain</w:t>
            </w:r>
          </w:p>
        </w:tc>
        <w:tc>
          <w:tcPr>
            <w:tcW w:w="1554" w:type="dxa"/>
            <w:shd w:val="clear" w:color="auto" w:fill="FFFFFF" w:themeFill="background1"/>
          </w:tcPr>
          <w:p w14:paraId="446A1A29" w14:textId="6D3351DE" w:rsidR="00B40AC0" w:rsidRPr="002F0922" w:rsidRDefault="00B40AC0" w:rsidP="00B40AC0">
            <w:pPr>
              <w:keepNext/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Negligible, minor, serious, major, catastrophic</w:t>
            </w:r>
          </w:p>
        </w:tc>
        <w:tc>
          <w:tcPr>
            <w:tcW w:w="1417" w:type="dxa"/>
            <w:shd w:val="clear" w:color="auto" w:fill="FFFFFF" w:themeFill="background1"/>
          </w:tcPr>
          <w:p w14:paraId="357A69B1" w14:textId="558BDB93" w:rsidR="00B40AC0" w:rsidRPr="002F0922" w:rsidRDefault="00B40AC0" w:rsidP="00B40AC0">
            <w:pPr>
              <w:keepNext/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Low, moderate, </w:t>
            </w:r>
            <w:r w:rsidR="002A6E17"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significa</w:t>
            </w:r>
            <w:r w:rsidR="002A6E1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</w:t>
            </w:r>
            <w:r w:rsidR="002A6E17"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t,</w:t>
            </w: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or high</w:t>
            </w:r>
          </w:p>
        </w:tc>
      </w:tr>
      <w:tr w:rsidR="00F5135F" w:rsidRPr="002F0922" w14:paraId="56EE17E9" w14:textId="77777777" w:rsidTr="002F0922">
        <w:trPr>
          <w:jc w:val="center"/>
        </w:trPr>
        <w:tc>
          <w:tcPr>
            <w:tcW w:w="1702" w:type="dxa"/>
            <w:shd w:val="clear" w:color="auto" w:fill="FFFFFF" w:themeFill="background1"/>
          </w:tcPr>
          <w:p w14:paraId="029AFAC4" w14:textId="77777777" w:rsidR="00F5135F" w:rsidRPr="002F0922" w:rsidRDefault="00F713DA" w:rsidP="00540ACD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1</w:t>
            </w:r>
            <w:r w:rsidR="005A1D84" w:rsidRPr="002F092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.</w:t>
            </w:r>
          </w:p>
          <w:p w14:paraId="0E92DC37" w14:textId="77777777" w:rsidR="00F5135F" w:rsidRPr="002F0922" w:rsidRDefault="00F5135F" w:rsidP="00540ACD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3316E780" w14:textId="77777777" w:rsidR="00F5135F" w:rsidRPr="002F0922" w:rsidRDefault="00F5135F" w:rsidP="00540ACD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0BBE8DA" w14:textId="77777777" w:rsidR="00F5135F" w:rsidRPr="002F0922" w:rsidRDefault="00F5135F" w:rsidP="00540ACD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13E0B463" w14:textId="77777777" w:rsidR="00F5135F" w:rsidRPr="002F0922" w:rsidRDefault="00F5135F" w:rsidP="00540ACD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E74EE7E" w14:textId="77777777" w:rsidR="00F5135F" w:rsidRPr="002F0922" w:rsidRDefault="00F5135F" w:rsidP="00540ACD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F5135F" w:rsidRPr="002F0922" w14:paraId="5E4901A9" w14:textId="77777777" w:rsidTr="002F0922">
        <w:trPr>
          <w:jc w:val="center"/>
        </w:trPr>
        <w:tc>
          <w:tcPr>
            <w:tcW w:w="1702" w:type="dxa"/>
            <w:shd w:val="clear" w:color="auto" w:fill="FFFFFF" w:themeFill="background1"/>
          </w:tcPr>
          <w:p w14:paraId="07183212" w14:textId="77777777" w:rsidR="00F5135F" w:rsidRPr="002F0922" w:rsidRDefault="00F713DA" w:rsidP="00540ACD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2</w:t>
            </w:r>
            <w:r w:rsidR="005A1D84" w:rsidRPr="002F092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.</w:t>
            </w:r>
          </w:p>
          <w:p w14:paraId="464589A5" w14:textId="77777777" w:rsidR="00F5135F" w:rsidRPr="002F0922" w:rsidRDefault="00F5135F" w:rsidP="00540ACD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4BE661D" w14:textId="77777777" w:rsidR="00F5135F" w:rsidRPr="002F0922" w:rsidRDefault="00F5135F" w:rsidP="00540ACD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7606B4F" w14:textId="77777777" w:rsidR="00F5135F" w:rsidRPr="002F0922" w:rsidRDefault="00F5135F" w:rsidP="00540ACD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59018A71" w14:textId="77777777" w:rsidR="00F5135F" w:rsidRPr="002F0922" w:rsidRDefault="00F5135F" w:rsidP="00540ACD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B28FB9A" w14:textId="77777777" w:rsidR="00F5135F" w:rsidRPr="002F0922" w:rsidRDefault="00F5135F" w:rsidP="00540ACD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F5135F" w:rsidRPr="002F0922" w14:paraId="17270ABC" w14:textId="77777777" w:rsidTr="002F0922">
        <w:trPr>
          <w:jc w:val="center"/>
        </w:trPr>
        <w:tc>
          <w:tcPr>
            <w:tcW w:w="1702" w:type="dxa"/>
            <w:shd w:val="clear" w:color="auto" w:fill="FFFFFF" w:themeFill="background1"/>
          </w:tcPr>
          <w:p w14:paraId="31D18B82" w14:textId="77777777" w:rsidR="00F5135F" w:rsidRPr="002F0922" w:rsidRDefault="00F713DA" w:rsidP="00540ACD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3</w:t>
            </w:r>
            <w:r w:rsidR="005A1D84" w:rsidRPr="002F092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.</w:t>
            </w:r>
          </w:p>
          <w:p w14:paraId="4EE1CF45" w14:textId="77777777" w:rsidR="00F5135F" w:rsidRPr="002F0922" w:rsidRDefault="00F5135F" w:rsidP="00540ACD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47D96A20" w14:textId="77777777" w:rsidR="00F5135F" w:rsidRPr="002F0922" w:rsidRDefault="00F5135F" w:rsidP="00540ACD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AC92237" w14:textId="77777777" w:rsidR="00F5135F" w:rsidRPr="002F0922" w:rsidRDefault="00F5135F" w:rsidP="00540ACD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11329AF5" w14:textId="77777777" w:rsidR="00F5135F" w:rsidRPr="002F0922" w:rsidRDefault="00F5135F" w:rsidP="00540ACD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D6F6FF6" w14:textId="77777777" w:rsidR="00F5135F" w:rsidRPr="002F0922" w:rsidRDefault="00F5135F" w:rsidP="00540ACD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F5135F" w:rsidRPr="002F0922" w14:paraId="594D627C" w14:textId="77777777" w:rsidTr="002F0922">
        <w:trPr>
          <w:jc w:val="center"/>
        </w:trPr>
        <w:tc>
          <w:tcPr>
            <w:tcW w:w="1702" w:type="dxa"/>
            <w:shd w:val="clear" w:color="auto" w:fill="FFFFFF" w:themeFill="background1"/>
          </w:tcPr>
          <w:p w14:paraId="4FD38405" w14:textId="77777777" w:rsidR="00F5135F" w:rsidRPr="002F0922" w:rsidRDefault="00F713DA" w:rsidP="00540ACD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4</w:t>
            </w:r>
            <w:r w:rsidR="005A1D84" w:rsidRPr="002F092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.</w:t>
            </w:r>
          </w:p>
          <w:p w14:paraId="007C96BA" w14:textId="77777777" w:rsidR="00F5135F" w:rsidRPr="002F0922" w:rsidRDefault="00F5135F" w:rsidP="00540ACD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46AF080E" w14:textId="77777777" w:rsidR="00F5135F" w:rsidRPr="002F0922" w:rsidRDefault="00F5135F" w:rsidP="00540ACD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3D4DA8D" w14:textId="77777777" w:rsidR="00F5135F" w:rsidRPr="002F0922" w:rsidRDefault="00F5135F" w:rsidP="00540ACD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57D133E1" w14:textId="77777777" w:rsidR="00F5135F" w:rsidRPr="002F0922" w:rsidRDefault="00F5135F" w:rsidP="00540ACD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FC024B8" w14:textId="77777777" w:rsidR="00F5135F" w:rsidRPr="002F0922" w:rsidRDefault="00F5135F" w:rsidP="00540ACD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F5135F" w:rsidRPr="002F0922" w14:paraId="01A3EFC3" w14:textId="77777777" w:rsidTr="002F0922">
        <w:trPr>
          <w:jc w:val="center"/>
        </w:trPr>
        <w:tc>
          <w:tcPr>
            <w:tcW w:w="1702" w:type="dxa"/>
            <w:shd w:val="clear" w:color="auto" w:fill="FFFFFF" w:themeFill="background1"/>
          </w:tcPr>
          <w:p w14:paraId="08C81F5E" w14:textId="77777777" w:rsidR="00F5135F" w:rsidRPr="002F0922" w:rsidRDefault="00F713DA" w:rsidP="00540ACD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5</w:t>
            </w:r>
            <w:r w:rsidR="005A1D84" w:rsidRPr="002F092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.</w:t>
            </w:r>
          </w:p>
          <w:p w14:paraId="00681758" w14:textId="77777777" w:rsidR="00F5135F" w:rsidRPr="002F0922" w:rsidRDefault="00F5135F" w:rsidP="00540ACD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3454354E" w14:textId="77777777" w:rsidR="00F5135F" w:rsidRPr="002F0922" w:rsidRDefault="00F5135F" w:rsidP="00540ACD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D8DBCDE" w14:textId="77777777" w:rsidR="00F5135F" w:rsidRPr="002F0922" w:rsidRDefault="00F5135F" w:rsidP="00540ACD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6193561B" w14:textId="77777777" w:rsidR="00F5135F" w:rsidRPr="002F0922" w:rsidRDefault="00F5135F" w:rsidP="00540ACD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C5B3242" w14:textId="77777777" w:rsidR="00F5135F" w:rsidRPr="002F0922" w:rsidRDefault="00F5135F" w:rsidP="00540ACD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F5135F" w:rsidRPr="002F0922" w14:paraId="3D1555CC" w14:textId="77777777" w:rsidTr="002F0922">
        <w:trPr>
          <w:jc w:val="center"/>
        </w:trPr>
        <w:tc>
          <w:tcPr>
            <w:tcW w:w="1702" w:type="dxa"/>
            <w:shd w:val="clear" w:color="auto" w:fill="FFFFFF" w:themeFill="background1"/>
          </w:tcPr>
          <w:p w14:paraId="0931C0F8" w14:textId="77777777" w:rsidR="00F5135F" w:rsidRPr="002F0922" w:rsidRDefault="00F713DA" w:rsidP="00540ACD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6</w:t>
            </w:r>
            <w:r w:rsidR="005A1D84" w:rsidRPr="002F092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.</w:t>
            </w:r>
          </w:p>
          <w:p w14:paraId="54C49541" w14:textId="77777777" w:rsidR="00F5135F" w:rsidRPr="002F0922" w:rsidRDefault="00F5135F" w:rsidP="00540ACD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149EB592" w14:textId="77777777" w:rsidR="00F5135F" w:rsidRPr="002F0922" w:rsidRDefault="00F5135F" w:rsidP="00540ACD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7A860D5" w14:textId="77777777" w:rsidR="00F5135F" w:rsidRPr="002F0922" w:rsidRDefault="00F5135F" w:rsidP="00540ACD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0197871A" w14:textId="77777777" w:rsidR="00F5135F" w:rsidRPr="002F0922" w:rsidRDefault="00F5135F" w:rsidP="00540ACD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D269B02" w14:textId="77777777" w:rsidR="00F5135F" w:rsidRPr="002F0922" w:rsidRDefault="00F5135F" w:rsidP="00540ACD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F5135F" w:rsidRPr="002F0922" w14:paraId="54424029" w14:textId="77777777" w:rsidTr="002F0922">
        <w:trPr>
          <w:jc w:val="center"/>
        </w:trPr>
        <w:tc>
          <w:tcPr>
            <w:tcW w:w="1702" w:type="dxa"/>
            <w:shd w:val="clear" w:color="auto" w:fill="FFFFFF" w:themeFill="background1"/>
          </w:tcPr>
          <w:p w14:paraId="76894FAE" w14:textId="77777777" w:rsidR="00F5135F" w:rsidRPr="002F0922" w:rsidRDefault="00F713DA" w:rsidP="00540ACD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7</w:t>
            </w:r>
            <w:r w:rsidR="005A1D84" w:rsidRPr="002F092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.</w:t>
            </w:r>
          </w:p>
          <w:p w14:paraId="0CC2C332" w14:textId="77777777" w:rsidR="00F5135F" w:rsidRPr="002F0922" w:rsidRDefault="00F5135F" w:rsidP="00540ACD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26C707BE" w14:textId="77777777" w:rsidR="00F5135F" w:rsidRPr="002F0922" w:rsidRDefault="00F5135F" w:rsidP="00540ACD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C80CECD" w14:textId="77777777" w:rsidR="00F5135F" w:rsidRPr="002F0922" w:rsidRDefault="00F5135F" w:rsidP="00540ACD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348A72F4" w14:textId="77777777" w:rsidR="00F5135F" w:rsidRPr="002F0922" w:rsidRDefault="00F5135F" w:rsidP="00540ACD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E68C45F" w14:textId="77777777" w:rsidR="00F5135F" w:rsidRPr="002F0922" w:rsidRDefault="00F5135F" w:rsidP="00540ACD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F5135F" w:rsidRPr="002F0922" w14:paraId="6F03EF0F" w14:textId="77777777" w:rsidTr="002F0922">
        <w:trPr>
          <w:jc w:val="center"/>
        </w:trPr>
        <w:tc>
          <w:tcPr>
            <w:tcW w:w="1702" w:type="dxa"/>
            <w:shd w:val="clear" w:color="auto" w:fill="FFFFFF" w:themeFill="background1"/>
          </w:tcPr>
          <w:p w14:paraId="0CA441F5" w14:textId="77777777" w:rsidR="00F5135F" w:rsidRPr="002F0922" w:rsidRDefault="00F713DA" w:rsidP="00540ACD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8</w:t>
            </w:r>
            <w:r w:rsidR="005A1D84" w:rsidRPr="002F092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.</w:t>
            </w:r>
          </w:p>
          <w:p w14:paraId="14831E69" w14:textId="77777777" w:rsidR="00F5135F" w:rsidRPr="002F0922" w:rsidRDefault="00F5135F" w:rsidP="00540ACD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053263C9" w14:textId="77777777" w:rsidR="00F5135F" w:rsidRPr="002F0922" w:rsidRDefault="00F5135F" w:rsidP="00540ACD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92ACDFD" w14:textId="77777777" w:rsidR="00F5135F" w:rsidRPr="002F0922" w:rsidRDefault="00F5135F" w:rsidP="00540ACD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7A2D570C" w14:textId="77777777" w:rsidR="00F5135F" w:rsidRPr="002F0922" w:rsidRDefault="00F5135F" w:rsidP="00540ACD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871562E" w14:textId="77777777" w:rsidR="00F5135F" w:rsidRPr="002F0922" w:rsidRDefault="00F5135F" w:rsidP="00540ACD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</w:tbl>
    <w:p w14:paraId="04F7162D" w14:textId="77777777" w:rsidR="00A038D3" w:rsidRPr="002F0922" w:rsidRDefault="00A038D3" w:rsidP="00F713DA">
      <w:pPr>
        <w:tabs>
          <w:tab w:val="left" w:pos="1455"/>
        </w:tabs>
        <w:ind w:right="-567"/>
        <w:rPr>
          <w:rFonts w:cstheme="minorHAnsi"/>
          <w:sz w:val="24"/>
          <w:szCs w:val="24"/>
        </w:rPr>
      </w:pPr>
    </w:p>
    <w:p w14:paraId="161A7C6A" w14:textId="77777777" w:rsidR="00A038D3" w:rsidRPr="002F0922" w:rsidRDefault="00A038D3" w:rsidP="001A624E">
      <w:pPr>
        <w:tabs>
          <w:tab w:val="left" w:pos="1455"/>
        </w:tabs>
        <w:rPr>
          <w:rFonts w:cstheme="minorHAnsi"/>
          <w:sz w:val="24"/>
          <w:szCs w:val="24"/>
        </w:rPr>
      </w:pPr>
    </w:p>
    <w:tbl>
      <w:tblPr>
        <w:tblStyle w:val="TableGrid"/>
        <w:tblW w:w="9923" w:type="dxa"/>
        <w:jc w:val="center"/>
        <w:tblLook w:val="04A0" w:firstRow="1" w:lastRow="0" w:firstColumn="1" w:lastColumn="0" w:noHBand="0" w:noVBand="1"/>
      </w:tblPr>
      <w:tblGrid>
        <w:gridCol w:w="1708"/>
        <w:gridCol w:w="3921"/>
        <w:gridCol w:w="1556"/>
        <w:gridCol w:w="1416"/>
        <w:gridCol w:w="1322"/>
      </w:tblGrid>
      <w:tr w:rsidR="00A038D3" w:rsidRPr="002F0922" w14:paraId="20C79E2D" w14:textId="77777777" w:rsidTr="00B40AC0">
        <w:trPr>
          <w:jc w:val="center"/>
        </w:trPr>
        <w:tc>
          <w:tcPr>
            <w:tcW w:w="9923" w:type="dxa"/>
            <w:gridSpan w:val="5"/>
            <w:shd w:val="clear" w:color="auto" w:fill="1A007A"/>
          </w:tcPr>
          <w:p w14:paraId="1123AD9A" w14:textId="77777777" w:rsidR="00A038D3" w:rsidRPr="002F0922" w:rsidRDefault="00A038D3" w:rsidP="00540ACD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  <w:lang w:val="en-US"/>
              </w:rPr>
              <w:lastRenderedPageBreak/>
              <w:t>Step 6: Identify measures to reduce risk</w:t>
            </w:r>
            <w:r w:rsidR="005A1D84" w:rsidRPr="002F0922"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  <w:lang w:val="en-US"/>
              </w:rPr>
              <w:t xml:space="preserve"> (see Appendix A)</w:t>
            </w:r>
          </w:p>
        </w:tc>
      </w:tr>
      <w:tr w:rsidR="00F37AE3" w:rsidRPr="002F0922" w14:paraId="799ADA68" w14:textId="77777777" w:rsidTr="00B40AC0">
        <w:trPr>
          <w:jc w:val="center"/>
        </w:trPr>
        <w:tc>
          <w:tcPr>
            <w:tcW w:w="5629" w:type="dxa"/>
            <w:gridSpan w:val="2"/>
            <w:shd w:val="clear" w:color="auto" w:fill="FFFFFF" w:themeFill="background1"/>
          </w:tcPr>
          <w:p w14:paraId="51807DCD" w14:textId="1E8BFDC6" w:rsidR="00F37AE3" w:rsidRPr="002F0922" w:rsidRDefault="00F37AE3" w:rsidP="000B6263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Identify additional measures you could take to reduce or eliminate risks identified as </w:t>
            </w:r>
            <w:r w:rsidRPr="008E56DA">
              <w:rPr>
                <w:rFonts w:asciiTheme="minorHAnsi" w:hAnsiTheme="minorHAnsi" w:cstheme="minorHAnsi"/>
                <w:b/>
                <w:sz w:val="24"/>
                <w:szCs w:val="24"/>
                <w:highlight w:val="lightGray"/>
                <w:u w:val="single"/>
                <w:shd w:val="clear" w:color="auto" w:fill="D9E2F3" w:themeFill="accent1" w:themeFillTint="33"/>
                <w:lang w:val="en-US"/>
              </w:rPr>
              <w:t>m</w:t>
            </w:r>
            <w:r w:rsidR="002A6E17" w:rsidRPr="008E56DA">
              <w:rPr>
                <w:rFonts w:asciiTheme="minorHAnsi" w:hAnsiTheme="minorHAnsi" w:cstheme="minorHAnsi"/>
                <w:b/>
                <w:sz w:val="24"/>
                <w:szCs w:val="24"/>
                <w:highlight w:val="lightGray"/>
                <w:u w:val="single"/>
                <w:shd w:val="clear" w:color="auto" w:fill="D9E2F3" w:themeFill="accent1" w:themeFillTint="33"/>
                <w:lang w:val="en-US"/>
              </w:rPr>
              <w:t>oderate, significant,</w:t>
            </w:r>
            <w:r w:rsidRPr="002F092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or</w:t>
            </w:r>
            <w:r w:rsidRPr="002F0922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F0922">
              <w:rPr>
                <w:rFonts w:asciiTheme="minorHAnsi" w:hAnsiTheme="minorHAnsi" w:cstheme="minorHAnsi"/>
                <w:b/>
                <w:sz w:val="24"/>
                <w:szCs w:val="24"/>
                <w:highlight w:val="lightGray"/>
                <w:u w:val="single"/>
                <w:lang w:val="en-US"/>
              </w:rPr>
              <w:t>high risk</w:t>
            </w:r>
            <w:r w:rsidRPr="002F092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in step 5.  </w:t>
            </w:r>
            <w:hyperlink r:id="rId16" w:anchor="how11" w:history="1">
              <w:r w:rsidRPr="002F0922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val="en-US"/>
                </w:rPr>
                <w:t>Click here for guidance on this section.</w:t>
              </w:r>
            </w:hyperlink>
          </w:p>
        </w:tc>
        <w:tc>
          <w:tcPr>
            <w:tcW w:w="1556" w:type="dxa"/>
            <w:shd w:val="clear" w:color="auto" w:fill="FFFFFF" w:themeFill="background1"/>
          </w:tcPr>
          <w:p w14:paraId="4966F1CC" w14:textId="4A819859" w:rsidR="00F37AE3" w:rsidRPr="002F0922" w:rsidRDefault="00F37AE3" w:rsidP="000B6263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Effect on risk</w:t>
            </w:r>
          </w:p>
        </w:tc>
        <w:tc>
          <w:tcPr>
            <w:tcW w:w="1416" w:type="dxa"/>
            <w:shd w:val="clear" w:color="auto" w:fill="FFFFFF" w:themeFill="background1"/>
          </w:tcPr>
          <w:p w14:paraId="0D56EE2A" w14:textId="69760B43" w:rsidR="00F37AE3" w:rsidRPr="002F0922" w:rsidRDefault="00F37AE3" w:rsidP="000B6263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Residual risk</w:t>
            </w:r>
          </w:p>
        </w:tc>
        <w:tc>
          <w:tcPr>
            <w:tcW w:w="1322" w:type="dxa"/>
            <w:shd w:val="clear" w:color="auto" w:fill="FFFFFF" w:themeFill="background1"/>
          </w:tcPr>
          <w:p w14:paraId="5AFB6692" w14:textId="02859C51" w:rsidR="00F37AE3" w:rsidRPr="002F0922" w:rsidRDefault="00F37AE3" w:rsidP="000B6263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Measure approved</w:t>
            </w:r>
          </w:p>
        </w:tc>
      </w:tr>
      <w:tr w:rsidR="000B6263" w:rsidRPr="002F0922" w14:paraId="79041A5C" w14:textId="77777777" w:rsidTr="00B40AC0">
        <w:trPr>
          <w:jc w:val="center"/>
        </w:trPr>
        <w:tc>
          <w:tcPr>
            <w:tcW w:w="1708" w:type="dxa"/>
            <w:shd w:val="clear" w:color="auto" w:fill="auto"/>
          </w:tcPr>
          <w:p w14:paraId="44B9D326" w14:textId="475D3481" w:rsidR="000B6263" w:rsidRPr="002F0922" w:rsidRDefault="00F37AE3" w:rsidP="000B6263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Risk Number</w:t>
            </w:r>
          </w:p>
        </w:tc>
        <w:tc>
          <w:tcPr>
            <w:tcW w:w="3921" w:type="dxa"/>
            <w:shd w:val="clear" w:color="auto" w:fill="D9D9D9" w:themeFill="background1" w:themeFillShade="D9"/>
          </w:tcPr>
          <w:p w14:paraId="27E62CF3" w14:textId="77777777" w:rsidR="000B6263" w:rsidRPr="002F0922" w:rsidRDefault="000B6263" w:rsidP="000B6263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44573F71" w14:textId="24F8B602" w:rsidR="000B6263" w:rsidRPr="002F0922" w:rsidRDefault="000B6263" w:rsidP="000B6263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Eliminated reduced accepted</w:t>
            </w:r>
          </w:p>
        </w:tc>
        <w:tc>
          <w:tcPr>
            <w:tcW w:w="1416" w:type="dxa"/>
            <w:shd w:val="clear" w:color="auto" w:fill="FFFFFF" w:themeFill="background1"/>
          </w:tcPr>
          <w:p w14:paraId="6229B1BC" w14:textId="5BFD350E" w:rsidR="000B6263" w:rsidRPr="002F0922" w:rsidRDefault="00B40AC0" w:rsidP="000B6263">
            <w:pPr>
              <w:keepNext/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Low, moderate, </w:t>
            </w:r>
            <w:r w:rsidR="002A6E17"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significa</w:t>
            </w:r>
            <w:r w:rsidR="002A6E1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nt,</w:t>
            </w: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or high</w:t>
            </w:r>
          </w:p>
        </w:tc>
        <w:tc>
          <w:tcPr>
            <w:tcW w:w="1322" w:type="dxa"/>
            <w:shd w:val="clear" w:color="auto" w:fill="FFFFFF" w:themeFill="background1"/>
          </w:tcPr>
          <w:p w14:paraId="74945169" w14:textId="1128BFF7" w:rsidR="000B6263" w:rsidRPr="002F0922" w:rsidRDefault="000B6263" w:rsidP="000B6263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Yes/no</w:t>
            </w:r>
          </w:p>
        </w:tc>
      </w:tr>
      <w:tr w:rsidR="00F5135F" w:rsidRPr="002F0922" w14:paraId="1CC5F326" w14:textId="77777777" w:rsidTr="00B40AC0">
        <w:trPr>
          <w:jc w:val="center"/>
        </w:trPr>
        <w:tc>
          <w:tcPr>
            <w:tcW w:w="1708" w:type="dxa"/>
            <w:shd w:val="clear" w:color="auto" w:fill="FFFFFF" w:themeFill="background1"/>
          </w:tcPr>
          <w:p w14:paraId="2D7426F2" w14:textId="77777777" w:rsidR="00F5135F" w:rsidRPr="002F0922" w:rsidRDefault="00F713DA" w:rsidP="00F5135F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1.</w:t>
            </w:r>
          </w:p>
          <w:p w14:paraId="5C06DE90" w14:textId="77777777" w:rsidR="00F5135F" w:rsidRPr="002F0922" w:rsidRDefault="00F5135F" w:rsidP="00F5135F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921" w:type="dxa"/>
            <w:shd w:val="clear" w:color="auto" w:fill="FFFFFF" w:themeFill="background1"/>
          </w:tcPr>
          <w:p w14:paraId="0E95338D" w14:textId="77777777" w:rsidR="00F5135F" w:rsidRPr="002F0922" w:rsidRDefault="00F5135F" w:rsidP="00F5135F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0CE757A8" w14:textId="77777777" w:rsidR="00F5135F" w:rsidRPr="002F0922" w:rsidRDefault="00F5135F" w:rsidP="00F5135F">
            <w:pPr>
              <w:keepNext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221A7AAF" w14:textId="77777777" w:rsidR="00F5135F" w:rsidRPr="002F0922" w:rsidRDefault="00F5135F" w:rsidP="00F5135F">
            <w:pPr>
              <w:keepNext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322" w:type="dxa"/>
            <w:shd w:val="clear" w:color="auto" w:fill="FFFFFF" w:themeFill="background1"/>
          </w:tcPr>
          <w:p w14:paraId="6CE15D52" w14:textId="77777777" w:rsidR="00F5135F" w:rsidRPr="002F0922" w:rsidRDefault="00F5135F" w:rsidP="00F5135F">
            <w:pPr>
              <w:keepNext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F5135F" w:rsidRPr="002F0922" w14:paraId="697138F8" w14:textId="77777777" w:rsidTr="00B40AC0">
        <w:trPr>
          <w:jc w:val="center"/>
        </w:trPr>
        <w:tc>
          <w:tcPr>
            <w:tcW w:w="1708" w:type="dxa"/>
            <w:shd w:val="clear" w:color="auto" w:fill="FFFFFF" w:themeFill="background1"/>
          </w:tcPr>
          <w:p w14:paraId="710DC30E" w14:textId="77777777" w:rsidR="00F5135F" w:rsidRPr="002F0922" w:rsidRDefault="00F713DA" w:rsidP="00F5135F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2.</w:t>
            </w:r>
          </w:p>
          <w:p w14:paraId="3800F084" w14:textId="77777777" w:rsidR="00F5135F" w:rsidRPr="002F0922" w:rsidRDefault="00F5135F" w:rsidP="00F5135F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921" w:type="dxa"/>
            <w:shd w:val="clear" w:color="auto" w:fill="FFFFFF" w:themeFill="background1"/>
          </w:tcPr>
          <w:p w14:paraId="1717B852" w14:textId="77777777" w:rsidR="00F5135F" w:rsidRPr="002F0922" w:rsidRDefault="00F5135F" w:rsidP="00F5135F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0406D665" w14:textId="77777777" w:rsidR="00F5135F" w:rsidRPr="002F0922" w:rsidRDefault="00F5135F" w:rsidP="00F5135F">
            <w:pPr>
              <w:keepNext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155B8170" w14:textId="77777777" w:rsidR="00F5135F" w:rsidRPr="002F0922" w:rsidRDefault="00F5135F" w:rsidP="00F5135F">
            <w:pPr>
              <w:keepNext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322" w:type="dxa"/>
            <w:shd w:val="clear" w:color="auto" w:fill="FFFFFF" w:themeFill="background1"/>
          </w:tcPr>
          <w:p w14:paraId="7281679F" w14:textId="77777777" w:rsidR="00F5135F" w:rsidRPr="002F0922" w:rsidRDefault="00F5135F" w:rsidP="00F5135F">
            <w:pPr>
              <w:keepNext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F5135F" w:rsidRPr="002F0922" w14:paraId="035746FA" w14:textId="77777777" w:rsidTr="00B40AC0">
        <w:trPr>
          <w:jc w:val="center"/>
        </w:trPr>
        <w:tc>
          <w:tcPr>
            <w:tcW w:w="1708" w:type="dxa"/>
            <w:shd w:val="clear" w:color="auto" w:fill="FFFFFF" w:themeFill="background1"/>
          </w:tcPr>
          <w:p w14:paraId="37A365D3" w14:textId="77777777" w:rsidR="00F5135F" w:rsidRPr="002F0922" w:rsidRDefault="00F713DA" w:rsidP="00F5135F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3.</w:t>
            </w:r>
          </w:p>
          <w:p w14:paraId="1286206E" w14:textId="77777777" w:rsidR="00F5135F" w:rsidRPr="002F0922" w:rsidRDefault="00F5135F" w:rsidP="00F5135F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921" w:type="dxa"/>
            <w:shd w:val="clear" w:color="auto" w:fill="FFFFFF" w:themeFill="background1"/>
          </w:tcPr>
          <w:p w14:paraId="3E96C818" w14:textId="77777777" w:rsidR="00F5135F" w:rsidRPr="002F0922" w:rsidRDefault="00F5135F" w:rsidP="00F5135F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39871A09" w14:textId="77777777" w:rsidR="00F5135F" w:rsidRPr="002F0922" w:rsidRDefault="00F5135F" w:rsidP="00F5135F">
            <w:pPr>
              <w:keepNext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0EFE9288" w14:textId="77777777" w:rsidR="00F5135F" w:rsidRPr="002F0922" w:rsidRDefault="00F5135F" w:rsidP="00F5135F">
            <w:pPr>
              <w:keepNext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322" w:type="dxa"/>
            <w:shd w:val="clear" w:color="auto" w:fill="FFFFFF" w:themeFill="background1"/>
          </w:tcPr>
          <w:p w14:paraId="574814EA" w14:textId="77777777" w:rsidR="00F5135F" w:rsidRPr="002F0922" w:rsidRDefault="00F5135F" w:rsidP="00F5135F">
            <w:pPr>
              <w:keepNext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F5135F" w:rsidRPr="002F0922" w14:paraId="0D09E757" w14:textId="77777777" w:rsidTr="00B40AC0">
        <w:trPr>
          <w:jc w:val="center"/>
        </w:trPr>
        <w:tc>
          <w:tcPr>
            <w:tcW w:w="1708" w:type="dxa"/>
            <w:shd w:val="clear" w:color="auto" w:fill="FFFFFF" w:themeFill="background1"/>
          </w:tcPr>
          <w:p w14:paraId="464AA2DC" w14:textId="77777777" w:rsidR="00F5135F" w:rsidRPr="002F0922" w:rsidRDefault="00F713DA" w:rsidP="00F5135F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4.</w:t>
            </w:r>
          </w:p>
          <w:p w14:paraId="3856BB0C" w14:textId="77777777" w:rsidR="00F5135F" w:rsidRPr="002F0922" w:rsidRDefault="00F5135F" w:rsidP="00F5135F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921" w:type="dxa"/>
            <w:shd w:val="clear" w:color="auto" w:fill="FFFFFF" w:themeFill="background1"/>
          </w:tcPr>
          <w:p w14:paraId="72528F20" w14:textId="77777777" w:rsidR="00F5135F" w:rsidRPr="002F0922" w:rsidRDefault="00F5135F" w:rsidP="00F5135F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6449C1AC" w14:textId="77777777" w:rsidR="00F5135F" w:rsidRPr="002F0922" w:rsidRDefault="00F5135F" w:rsidP="00F5135F">
            <w:pPr>
              <w:keepNext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7C97D7D8" w14:textId="77777777" w:rsidR="00F5135F" w:rsidRPr="002F0922" w:rsidRDefault="00F5135F" w:rsidP="00F5135F">
            <w:pPr>
              <w:keepNext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322" w:type="dxa"/>
            <w:shd w:val="clear" w:color="auto" w:fill="FFFFFF" w:themeFill="background1"/>
          </w:tcPr>
          <w:p w14:paraId="68407D0A" w14:textId="77777777" w:rsidR="00F5135F" w:rsidRPr="002F0922" w:rsidRDefault="00F5135F" w:rsidP="00F5135F">
            <w:pPr>
              <w:keepNext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F5135F" w:rsidRPr="002F0922" w14:paraId="4E60CE7F" w14:textId="77777777" w:rsidTr="00B40AC0">
        <w:trPr>
          <w:jc w:val="center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FCAE00" w14:textId="77777777" w:rsidR="00F5135F" w:rsidRPr="002F0922" w:rsidRDefault="00F713DA" w:rsidP="00F5135F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5.</w:t>
            </w:r>
          </w:p>
          <w:p w14:paraId="2BAC1516" w14:textId="77777777" w:rsidR="00F5135F" w:rsidRPr="002F0922" w:rsidRDefault="00F5135F" w:rsidP="00F5135F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9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B1B3BA" w14:textId="77777777" w:rsidR="00F5135F" w:rsidRPr="002F0922" w:rsidRDefault="00F5135F" w:rsidP="00F5135F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48AC07" w14:textId="77777777" w:rsidR="00F5135F" w:rsidRPr="002F0922" w:rsidRDefault="00F5135F" w:rsidP="00F5135F">
            <w:pPr>
              <w:keepNext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FC70FF" w14:textId="77777777" w:rsidR="00F5135F" w:rsidRPr="002F0922" w:rsidRDefault="00F5135F" w:rsidP="00F5135F">
            <w:pPr>
              <w:keepNext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87A20E" w14:textId="77777777" w:rsidR="00F5135F" w:rsidRPr="002F0922" w:rsidRDefault="00F5135F" w:rsidP="00F5135F">
            <w:pPr>
              <w:keepNext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F5135F" w:rsidRPr="002F0922" w14:paraId="4828FDF8" w14:textId="77777777" w:rsidTr="00B40AC0">
        <w:trPr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ECF0D" w14:textId="77777777" w:rsidR="00F5135F" w:rsidRPr="002F0922" w:rsidRDefault="00F713DA" w:rsidP="00F5135F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6.</w:t>
            </w:r>
          </w:p>
          <w:p w14:paraId="68BA1BA8" w14:textId="77777777" w:rsidR="00F5135F" w:rsidRPr="002F0922" w:rsidRDefault="00F5135F" w:rsidP="00F5135F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3F8A3" w14:textId="77777777" w:rsidR="00F5135F" w:rsidRPr="002F0922" w:rsidRDefault="00F5135F" w:rsidP="00F5135F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661AD" w14:textId="77777777" w:rsidR="00F5135F" w:rsidRPr="002F0922" w:rsidRDefault="00F5135F" w:rsidP="00F5135F">
            <w:pPr>
              <w:keepNext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E093B" w14:textId="77777777" w:rsidR="00F5135F" w:rsidRPr="002F0922" w:rsidRDefault="00F5135F" w:rsidP="00F5135F">
            <w:pPr>
              <w:keepNext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4FF09" w14:textId="77777777" w:rsidR="00F5135F" w:rsidRPr="002F0922" w:rsidRDefault="00F5135F" w:rsidP="00F5135F">
            <w:pPr>
              <w:keepNext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F5135F" w:rsidRPr="002F0922" w14:paraId="61047CF2" w14:textId="77777777" w:rsidTr="00B40AC0">
        <w:trPr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3FD1D" w14:textId="77777777" w:rsidR="00F5135F" w:rsidRPr="002F0922" w:rsidRDefault="00F713DA" w:rsidP="00F5135F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7.</w:t>
            </w:r>
          </w:p>
          <w:p w14:paraId="19324290" w14:textId="77777777" w:rsidR="00F5135F" w:rsidRPr="002F0922" w:rsidRDefault="00F5135F" w:rsidP="00F5135F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05FE9" w14:textId="77777777" w:rsidR="00F5135F" w:rsidRPr="002F0922" w:rsidRDefault="00F5135F" w:rsidP="00F5135F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C4011" w14:textId="77777777" w:rsidR="00F5135F" w:rsidRPr="002F0922" w:rsidRDefault="00F5135F" w:rsidP="00F5135F">
            <w:pPr>
              <w:keepNext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29E86" w14:textId="77777777" w:rsidR="00F5135F" w:rsidRPr="002F0922" w:rsidRDefault="00F5135F" w:rsidP="00F5135F">
            <w:pPr>
              <w:keepNext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84610" w14:textId="77777777" w:rsidR="00F5135F" w:rsidRPr="002F0922" w:rsidRDefault="00F5135F" w:rsidP="00F5135F">
            <w:pPr>
              <w:keepNext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F713DA" w:rsidRPr="002F0922" w14:paraId="103E215E" w14:textId="77777777" w:rsidTr="00B40AC0">
        <w:trPr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A4568" w14:textId="77777777" w:rsidR="00F713DA" w:rsidRPr="002F0922" w:rsidRDefault="00F713DA" w:rsidP="00F5135F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8.</w:t>
            </w:r>
          </w:p>
          <w:p w14:paraId="4A856A11" w14:textId="77777777" w:rsidR="00F713DA" w:rsidRPr="002F0922" w:rsidRDefault="00F713DA" w:rsidP="00F5135F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2EC5B" w14:textId="77777777" w:rsidR="00F713DA" w:rsidRPr="002F0922" w:rsidRDefault="00F713DA" w:rsidP="00F5135F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26BA0" w14:textId="77777777" w:rsidR="00F713DA" w:rsidRPr="002F0922" w:rsidRDefault="00F713DA" w:rsidP="00F5135F">
            <w:pPr>
              <w:keepNext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7A9AD" w14:textId="77777777" w:rsidR="00F713DA" w:rsidRPr="002F0922" w:rsidRDefault="00F713DA" w:rsidP="00F5135F">
            <w:pPr>
              <w:keepNext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50F71" w14:textId="77777777" w:rsidR="00F713DA" w:rsidRPr="002F0922" w:rsidRDefault="00F713DA" w:rsidP="00F5135F">
            <w:pPr>
              <w:keepNext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3A92D948" w14:textId="77777777" w:rsidR="00A038D3" w:rsidRPr="002F0922" w:rsidRDefault="00A038D3" w:rsidP="001A624E">
      <w:pPr>
        <w:tabs>
          <w:tab w:val="left" w:pos="1455"/>
        </w:tabs>
        <w:rPr>
          <w:rFonts w:cstheme="minorHAnsi"/>
          <w:sz w:val="24"/>
          <w:szCs w:val="24"/>
        </w:rPr>
      </w:pPr>
    </w:p>
    <w:p w14:paraId="2EA67999" w14:textId="6027C590" w:rsidR="00F713DA" w:rsidRPr="002F0922" w:rsidRDefault="00F37AE3" w:rsidP="00F37AE3">
      <w:pPr>
        <w:tabs>
          <w:tab w:val="left" w:pos="3045"/>
        </w:tabs>
        <w:rPr>
          <w:rFonts w:cstheme="minorHAnsi"/>
          <w:sz w:val="24"/>
          <w:szCs w:val="24"/>
        </w:rPr>
      </w:pPr>
      <w:r w:rsidRPr="002F0922">
        <w:rPr>
          <w:rFonts w:cstheme="minorHAnsi"/>
          <w:sz w:val="24"/>
          <w:szCs w:val="24"/>
        </w:rPr>
        <w:tab/>
      </w:r>
    </w:p>
    <w:p w14:paraId="6AE67D94" w14:textId="77777777" w:rsidR="00F37AE3" w:rsidRPr="002F0922" w:rsidRDefault="00F37AE3" w:rsidP="00F37AE3">
      <w:pPr>
        <w:tabs>
          <w:tab w:val="left" w:pos="3045"/>
        </w:tabs>
        <w:rPr>
          <w:rFonts w:cstheme="minorHAnsi"/>
          <w:sz w:val="24"/>
          <w:szCs w:val="24"/>
        </w:rPr>
      </w:pPr>
    </w:p>
    <w:p w14:paraId="07F4A75E" w14:textId="77777777" w:rsidR="00F37AE3" w:rsidRPr="002F0922" w:rsidRDefault="00F37AE3" w:rsidP="00F37AE3">
      <w:pPr>
        <w:tabs>
          <w:tab w:val="left" w:pos="3045"/>
        </w:tabs>
        <w:rPr>
          <w:rFonts w:cstheme="minorHAnsi"/>
          <w:sz w:val="24"/>
          <w:szCs w:val="24"/>
        </w:rPr>
      </w:pPr>
    </w:p>
    <w:p w14:paraId="64FE10F5" w14:textId="77777777" w:rsidR="00F37AE3" w:rsidRPr="002F0922" w:rsidRDefault="00F37AE3" w:rsidP="00F37AE3">
      <w:pPr>
        <w:tabs>
          <w:tab w:val="left" w:pos="3045"/>
        </w:tabs>
        <w:rPr>
          <w:rFonts w:cstheme="minorHAnsi"/>
          <w:sz w:val="24"/>
          <w:szCs w:val="24"/>
        </w:rPr>
      </w:pPr>
    </w:p>
    <w:p w14:paraId="0DD95455" w14:textId="77777777" w:rsidR="00A038D3" w:rsidRPr="002F0922" w:rsidRDefault="00A038D3" w:rsidP="001A624E">
      <w:pPr>
        <w:tabs>
          <w:tab w:val="left" w:pos="1455"/>
        </w:tabs>
        <w:rPr>
          <w:rFonts w:cstheme="minorHAnsi"/>
          <w:sz w:val="24"/>
          <w:szCs w:val="24"/>
        </w:rPr>
      </w:pPr>
    </w:p>
    <w:p w14:paraId="65850A88" w14:textId="77777777" w:rsidR="00A038D3" w:rsidRPr="002F0922" w:rsidRDefault="00A038D3" w:rsidP="001A624E">
      <w:pPr>
        <w:tabs>
          <w:tab w:val="left" w:pos="1455"/>
        </w:tabs>
        <w:rPr>
          <w:rFonts w:cstheme="minorHAnsi"/>
          <w:sz w:val="24"/>
          <w:szCs w:val="24"/>
        </w:rPr>
      </w:pPr>
    </w:p>
    <w:tbl>
      <w:tblPr>
        <w:tblStyle w:val="TableGrid"/>
        <w:tblW w:w="9923" w:type="dxa"/>
        <w:jc w:val="center"/>
        <w:tblLook w:val="04A0" w:firstRow="1" w:lastRow="0" w:firstColumn="1" w:lastColumn="0" w:noHBand="0" w:noVBand="1"/>
      </w:tblPr>
      <w:tblGrid>
        <w:gridCol w:w="2869"/>
        <w:gridCol w:w="2691"/>
        <w:gridCol w:w="4363"/>
      </w:tblGrid>
      <w:tr w:rsidR="001A67C3" w:rsidRPr="002F0922" w14:paraId="4BEF06F5" w14:textId="77777777" w:rsidTr="00B40AC0">
        <w:trPr>
          <w:jc w:val="center"/>
        </w:trPr>
        <w:tc>
          <w:tcPr>
            <w:tcW w:w="9923" w:type="dxa"/>
            <w:gridSpan w:val="3"/>
            <w:shd w:val="clear" w:color="auto" w:fill="1A007A"/>
          </w:tcPr>
          <w:p w14:paraId="3BF1F273" w14:textId="43D63534" w:rsidR="001A67C3" w:rsidRPr="002F0922" w:rsidRDefault="001A67C3" w:rsidP="005352C8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  <w:lang w:val="en-US"/>
              </w:rPr>
              <w:lastRenderedPageBreak/>
              <w:t>Step 7: Sign off and record outcomes</w:t>
            </w:r>
            <w:r w:rsidR="00536E26"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  <w:lang w:val="en-US"/>
              </w:rPr>
              <w:t xml:space="preserve"> </w:t>
            </w:r>
          </w:p>
        </w:tc>
      </w:tr>
      <w:tr w:rsidR="00536E26" w:rsidRPr="002F0922" w14:paraId="62570A3A" w14:textId="77777777" w:rsidTr="00536E26">
        <w:trPr>
          <w:jc w:val="center"/>
        </w:trPr>
        <w:tc>
          <w:tcPr>
            <w:tcW w:w="9923" w:type="dxa"/>
            <w:gridSpan w:val="3"/>
            <w:shd w:val="clear" w:color="auto" w:fill="auto"/>
          </w:tcPr>
          <w:p w14:paraId="4258C3A9" w14:textId="0BC3D912" w:rsidR="00536E26" w:rsidRPr="00536E26" w:rsidRDefault="00536E26" w:rsidP="00536E26">
            <w:pPr>
              <w:keepNext/>
              <w:spacing w:before="120" w:after="120"/>
              <w:jc w:val="center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  <w:lang w:val="en-US"/>
              </w:rPr>
            </w:pPr>
            <w:r w:rsidRPr="00536E26"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  <w:lang w:val="en-US"/>
              </w:rPr>
              <w:t>FOR DSP TEAM USE ONLY</w:t>
            </w:r>
          </w:p>
        </w:tc>
      </w:tr>
      <w:tr w:rsidR="00F37AE3" w:rsidRPr="002F0922" w14:paraId="639E0300" w14:textId="77777777" w:rsidTr="00B40AC0">
        <w:trPr>
          <w:jc w:val="center"/>
        </w:trPr>
        <w:tc>
          <w:tcPr>
            <w:tcW w:w="2869" w:type="dxa"/>
          </w:tcPr>
          <w:p w14:paraId="2BEAD566" w14:textId="421ED726" w:rsidR="00F37AE3" w:rsidRPr="002F0922" w:rsidRDefault="00F37AE3" w:rsidP="00F37AE3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Item </w:t>
            </w:r>
          </w:p>
        </w:tc>
        <w:tc>
          <w:tcPr>
            <w:tcW w:w="2691" w:type="dxa"/>
          </w:tcPr>
          <w:p w14:paraId="6B096F36" w14:textId="4AE5C90F" w:rsidR="00F37AE3" w:rsidRPr="002F0922" w:rsidRDefault="00F37AE3" w:rsidP="00F37AE3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Name/date</w:t>
            </w:r>
          </w:p>
        </w:tc>
        <w:tc>
          <w:tcPr>
            <w:tcW w:w="4363" w:type="dxa"/>
          </w:tcPr>
          <w:p w14:paraId="63FC5D8E" w14:textId="19787EC8" w:rsidR="00F37AE3" w:rsidRPr="002F0922" w:rsidRDefault="00F37AE3" w:rsidP="00F37AE3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Notes</w:t>
            </w:r>
          </w:p>
        </w:tc>
      </w:tr>
      <w:tr w:rsidR="001A67C3" w:rsidRPr="002F0922" w14:paraId="54D1C13A" w14:textId="77777777" w:rsidTr="00B40AC0">
        <w:trPr>
          <w:jc w:val="center"/>
        </w:trPr>
        <w:tc>
          <w:tcPr>
            <w:tcW w:w="2869" w:type="dxa"/>
          </w:tcPr>
          <w:p w14:paraId="3FE5FEDA" w14:textId="77777777" w:rsidR="001A67C3" w:rsidRPr="002F0922" w:rsidRDefault="001A67C3" w:rsidP="001A67C3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ind w:left="322" w:hanging="32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DPIA submitted to DSPAT</w:t>
            </w:r>
          </w:p>
        </w:tc>
        <w:tc>
          <w:tcPr>
            <w:tcW w:w="2691" w:type="dxa"/>
          </w:tcPr>
          <w:p w14:paraId="756EC197" w14:textId="77777777" w:rsidR="001A67C3" w:rsidRPr="002F0922" w:rsidRDefault="001A67C3" w:rsidP="005352C8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Name: </w:t>
            </w:r>
          </w:p>
          <w:p w14:paraId="3505BA3D" w14:textId="77777777" w:rsidR="001A67C3" w:rsidRPr="002F0922" w:rsidRDefault="001A67C3" w:rsidP="005352C8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Date:   </w:t>
            </w:r>
          </w:p>
        </w:tc>
        <w:tc>
          <w:tcPr>
            <w:tcW w:w="4363" w:type="dxa"/>
          </w:tcPr>
          <w:p w14:paraId="37C67DB8" w14:textId="77777777" w:rsidR="001A67C3" w:rsidRPr="002F0922" w:rsidRDefault="001A67C3" w:rsidP="005352C8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DPIA reviewed by DSPAT and either returned to author with comments or forwarded to IAO panel. Note advice below. </w:t>
            </w:r>
          </w:p>
        </w:tc>
      </w:tr>
      <w:tr w:rsidR="001A67C3" w:rsidRPr="002F0922" w14:paraId="3C1298AA" w14:textId="77777777" w:rsidTr="00B40AC0">
        <w:trPr>
          <w:trHeight w:val="1494"/>
          <w:jc w:val="center"/>
        </w:trPr>
        <w:tc>
          <w:tcPr>
            <w:tcW w:w="9923" w:type="dxa"/>
            <w:gridSpan w:val="3"/>
          </w:tcPr>
          <w:p w14:paraId="0DEEAF8E" w14:textId="77777777" w:rsidR="001A67C3" w:rsidRPr="002F0922" w:rsidRDefault="001A67C3" w:rsidP="005352C8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Summary of DPO / DSP Team advice:</w:t>
            </w:r>
          </w:p>
          <w:p w14:paraId="18D19A21" w14:textId="77777777" w:rsidR="001A67C3" w:rsidRPr="002F0922" w:rsidRDefault="001A67C3" w:rsidP="005352C8">
            <w:pPr>
              <w:pStyle w:val="NoSpacing"/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1A67C3" w:rsidRPr="002F0922" w14:paraId="62E04DC1" w14:textId="77777777" w:rsidTr="00B40AC0">
        <w:trPr>
          <w:jc w:val="center"/>
        </w:trPr>
        <w:tc>
          <w:tcPr>
            <w:tcW w:w="2869" w:type="dxa"/>
          </w:tcPr>
          <w:p w14:paraId="30777FD6" w14:textId="77777777" w:rsidR="001A67C3" w:rsidRPr="002F0922" w:rsidRDefault="001A67C3" w:rsidP="001A67C3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ind w:left="322" w:hanging="284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Date referred to IAO panel</w:t>
            </w:r>
          </w:p>
        </w:tc>
        <w:tc>
          <w:tcPr>
            <w:tcW w:w="2691" w:type="dxa"/>
          </w:tcPr>
          <w:p w14:paraId="736FF28E" w14:textId="77777777" w:rsidR="001A67C3" w:rsidRPr="002F0922" w:rsidRDefault="001A67C3" w:rsidP="005352C8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Date: </w:t>
            </w:r>
          </w:p>
        </w:tc>
        <w:tc>
          <w:tcPr>
            <w:tcW w:w="4363" w:type="dxa"/>
          </w:tcPr>
          <w:p w14:paraId="28B92C2C" w14:textId="77777777" w:rsidR="001A67C3" w:rsidRPr="002F0922" w:rsidRDefault="001A67C3" w:rsidP="005352C8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1A67C3" w:rsidRPr="002F0922" w14:paraId="7FAF21EF" w14:textId="77777777" w:rsidTr="00B40AC0">
        <w:trPr>
          <w:trHeight w:val="1435"/>
          <w:jc w:val="center"/>
        </w:trPr>
        <w:tc>
          <w:tcPr>
            <w:tcW w:w="9923" w:type="dxa"/>
            <w:gridSpan w:val="3"/>
          </w:tcPr>
          <w:p w14:paraId="5213C0AD" w14:textId="77777777" w:rsidR="001A67C3" w:rsidRPr="002F0922" w:rsidRDefault="001A67C3" w:rsidP="005352C8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Summary of IAO comments:</w:t>
            </w:r>
          </w:p>
          <w:p w14:paraId="5AD38556" w14:textId="77777777" w:rsidR="001A67C3" w:rsidRPr="002F0922" w:rsidRDefault="001A67C3" w:rsidP="005352C8">
            <w:pPr>
              <w:pStyle w:val="NoSpacing"/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1A67C3" w:rsidRPr="002F0922" w14:paraId="5CD17B63" w14:textId="77777777" w:rsidTr="00B40AC0">
        <w:trPr>
          <w:jc w:val="center"/>
        </w:trPr>
        <w:tc>
          <w:tcPr>
            <w:tcW w:w="2869" w:type="dxa"/>
          </w:tcPr>
          <w:p w14:paraId="7CB5CB07" w14:textId="77777777" w:rsidR="001A67C3" w:rsidRPr="002F0922" w:rsidRDefault="001A67C3" w:rsidP="005352C8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Residual risks approved by:</w:t>
            </w:r>
          </w:p>
        </w:tc>
        <w:tc>
          <w:tcPr>
            <w:tcW w:w="2691" w:type="dxa"/>
          </w:tcPr>
          <w:p w14:paraId="653AB976" w14:textId="77777777" w:rsidR="001A67C3" w:rsidRPr="002F0922" w:rsidRDefault="001A67C3" w:rsidP="005352C8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N/A</w:t>
            </w:r>
          </w:p>
        </w:tc>
        <w:tc>
          <w:tcPr>
            <w:tcW w:w="4363" w:type="dxa"/>
          </w:tcPr>
          <w:p w14:paraId="18E9CFB1" w14:textId="77777777" w:rsidR="001A67C3" w:rsidRPr="002F0922" w:rsidRDefault="001A67C3" w:rsidP="005352C8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If accepting any residual high risk, consult the ICO before going ahead</w:t>
            </w:r>
          </w:p>
        </w:tc>
      </w:tr>
      <w:tr w:rsidR="001A67C3" w:rsidRPr="002F0922" w14:paraId="3346C3FE" w14:textId="77777777" w:rsidTr="00B40AC0">
        <w:trPr>
          <w:jc w:val="center"/>
        </w:trPr>
        <w:tc>
          <w:tcPr>
            <w:tcW w:w="2869" w:type="dxa"/>
          </w:tcPr>
          <w:p w14:paraId="6B7766BE" w14:textId="77777777" w:rsidR="001A67C3" w:rsidRPr="002F0922" w:rsidRDefault="001A67C3" w:rsidP="001A67C3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ind w:left="322" w:hanging="284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IAO DPIA panel responses reviewed &amp; accepted by author:</w:t>
            </w:r>
          </w:p>
        </w:tc>
        <w:tc>
          <w:tcPr>
            <w:tcW w:w="2691" w:type="dxa"/>
          </w:tcPr>
          <w:p w14:paraId="5EAD88CC" w14:textId="77777777" w:rsidR="001A67C3" w:rsidRPr="002F0922" w:rsidRDefault="001A67C3" w:rsidP="005352C8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Name: </w:t>
            </w:r>
          </w:p>
          <w:p w14:paraId="4265EB07" w14:textId="77777777" w:rsidR="001A67C3" w:rsidRPr="002F0922" w:rsidRDefault="001A67C3" w:rsidP="005352C8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Date: </w:t>
            </w:r>
          </w:p>
        </w:tc>
        <w:tc>
          <w:tcPr>
            <w:tcW w:w="4363" w:type="dxa"/>
          </w:tcPr>
          <w:p w14:paraId="5AF63B1E" w14:textId="77777777" w:rsidR="001A67C3" w:rsidRPr="002F0922" w:rsidRDefault="001A67C3" w:rsidP="005352C8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1A67C3" w:rsidRPr="002F0922" w14:paraId="07203ABD" w14:textId="77777777" w:rsidTr="00B40AC0">
        <w:trPr>
          <w:trHeight w:val="928"/>
          <w:jc w:val="center"/>
        </w:trPr>
        <w:tc>
          <w:tcPr>
            <w:tcW w:w="9923" w:type="dxa"/>
            <w:gridSpan w:val="3"/>
          </w:tcPr>
          <w:p w14:paraId="3CD9B5CC" w14:textId="77777777" w:rsidR="001A67C3" w:rsidRPr="002F0922" w:rsidRDefault="001A67C3" w:rsidP="005352C8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Comments:</w:t>
            </w:r>
          </w:p>
        </w:tc>
      </w:tr>
      <w:tr w:rsidR="001A67C3" w:rsidRPr="002F0922" w14:paraId="072C71DB" w14:textId="77777777" w:rsidTr="00B40AC0">
        <w:trPr>
          <w:jc w:val="center"/>
        </w:trPr>
        <w:tc>
          <w:tcPr>
            <w:tcW w:w="2869" w:type="dxa"/>
          </w:tcPr>
          <w:p w14:paraId="7A7A2026" w14:textId="77777777" w:rsidR="001A67C3" w:rsidRPr="002F0922" w:rsidRDefault="001A67C3" w:rsidP="001A67C3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ind w:left="322" w:hanging="284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This DPIA will </w:t>
            </w:r>
            <w:proofErr w:type="gramStart"/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kept</w:t>
            </w:r>
            <w:proofErr w:type="gramEnd"/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under review by:</w:t>
            </w:r>
          </w:p>
        </w:tc>
        <w:tc>
          <w:tcPr>
            <w:tcW w:w="2691" w:type="dxa"/>
          </w:tcPr>
          <w:p w14:paraId="3A305A8D" w14:textId="77777777" w:rsidR="001A67C3" w:rsidRPr="002F0922" w:rsidRDefault="001A67C3" w:rsidP="005352C8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4363" w:type="dxa"/>
          </w:tcPr>
          <w:p w14:paraId="6C0E99BA" w14:textId="77777777" w:rsidR="001A67C3" w:rsidRPr="002F0922" w:rsidRDefault="001A67C3" w:rsidP="005352C8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The DPO should also review ongoing compliance with DPIA</w:t>
            </w:r>
          </w:p>
        </w:tc>
      </w:tr>
      <w:tr w:rsidR="001A67C3" w:rsidRPr="002F0922" w14:paraId="3BD7FB8F" w14:textId="77777777" w:rsidTr="00B40AC0">
        <w:trPr>
          <w:trHeight w:val="755"/>
          <w:jc w:val="center"/>
        </w:trPr>
        <w:tc>
          <w:tcPr>
            <w:tcW w:w="9923" w:type="dxa"/>
            <w:gridSpan w:val="3"/>
          </w:tcPr>
          <w:p w14:paraId="4F1886A5" w14:textId="77777777" w:rsidR="001A67C3" w:rsidRPr="002F0922" w:rsidRDefault="001A67C3" w:rsidP="005352C8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Comments:</w:t>
            </w:r>
          </w:p>
          <w:p w14:paraId="7AF24898" w14:textId="77777777" w:rsidR="001A67C3" w:rsidRPr="002F0922" w:rsidRDefault="001A67C3" w:rsidP="005352C8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1A67C3" w:rsidRPr="002F0922" w14:paraId="56D71A33" w14:textId="77777777" w:rsidTr="00B40AC0">
        <w:trPr>
          <w:jc w:val="center"/>
        </w:trPr>
        <w:tc>
          <w:tcPr>
            <w:tcW w:w="2869" w:type="dxa"/>
          </w:tcPr>
          <w:p w14:paraId="67DA7F07" w14:textId="77777777" w:rsidR="001A67C3" w:rsidRPr="002F0922" w:rsidRDefault="001A67C3" w:rsidP="001A67C3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ind w:left="322" w:hanging="257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09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DPIA approved by DPO:</w:t>
            </w:r>
          </w:p>
          <w:p w14:paraId="444826D4" w14:textId="77777777" w:rsidR="001A67C3" w:rsidRPr="002F0922" w:rsidRDefault="001A67C3" w:rsidP="005352C8">
            <w:pPr>
              <w:pStyle w:val="ListParagraph"/>
              <w:spacing w:before="120" w:after="120" w:line="240" w:lineRule="auto"/>
              <w:ind w:left="32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691" w:type="dxa"/>
          </w:tcPr>
          <w:p w14:paraId="1F067373" w14:textId="77777777" w:rsidR="001A67C3" w:rsidRPr="002F0922" w:rsidRDefault="001A67C3" w:rsidP="005352C8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4363" w:type="dxa"/>
          </w:tcPr>
          <w:p w14:paraId="5587D3D9" w14:textId="77777777" w:rsidR="001A67C3" w:rsidRPr="002F0922" w:rsidRDefault="001A67C3" w:rsidP="005352C8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151505B9" w14:textId="77777777" w:rsidR="00A038D3" w:rsidRPr="00B40AC0" w:rsidRDefault="00A038D3" w:rsidP="001A624E">
      <w:pPr>
        <w:tabs>
          <w:tab w:val="left" w:pos="1455"/>
        </w:tabs>
        <w:rPr>
          <w:rFonts w:ascii="Arial" w:hAnsi="Arial" w:cs="Arial"/>
          <w:sz w:val="24"/>
          <w:szCs w:val="24"/>
        </w:rPr>
      </w:pPr>
    </w:p>
    <w:p w14:paraId="628952F6" w14:textId="77777777" w:rsidR="00DF5471" w:rsidRPr="00B40AC0" w:rsidRDefault="00DF5471" w:rsidP="001A624E">
      <w:pPr>
        <w:tabs>
          <w:tab w:val="left" w:pos="1455"/>
        </w:tabs>
        <w:rPr>
          <w:rFonts w:ascii="Arial" w:hAnsi="Arial" w:cs="Arial"/>
          <w:sz w:val="24"/>
          <w:szCs w:val="24"/>
        </w:rPr>
      </w:pPr>
    </w:p>
    <w:p w14:paraId="49408F84" w14:textId="77777777" w:rsidR="00DF5471" w:rsidRPr="00B40AC0" w:rsidRDefault="00DF5471" w:rsidP="001A624E">
      <w:pPr>
        <w:tabs>
          <w:tab w:val="left" w:pos="1455"/>
        </w:tabs>
        <w:rPr>
          <w:rFonts w:ascii="Arial" w:hAnsi="Arial" w:cs="Arial"/>
          <w:sz w:val="24"/>
          <w:szCs w:val="24"/>
        </w:rPr>
      </w:pPr>
    </w:p>
    <w:p w14:paraId="644A4291" w14:textId="77777777" w:rsidR="00F37AE3" w:rsidRPr="00B40AC0" w:rsidRDefault="00F37AE3" w:rsidP="001A624E">
      <w:pPr>
        <w:tabs>
          <w:tab w:val="left" w:pos="1455"/>
        </w:tabs>
        <w:rPr>
          <w:rFonts w:ascii="Arial" w:hAnsi="Arial" w:cs="Arial"/>
          <w:sz w:val="24"/>
          <w:szCs w:val="24"/>
        </w:rPr>
      </w:pPr>
    </w:p>
    <w:p w14:paraId="6ADDAB06" w14:textId="77777777" w:rsidR="00F37AE3" w:rsidRPr="00B40AC0" w:rsidRDefault="00F37AE3" w:rsidP="001A624E">
      <w:pPr>
        <w:tabs>
          <w:tab w:val="left" w:pos="1455"/>
        </w:tabs>
        <w:rPr>
          <w:rFonts w:ascii="Arial" w:hAnsi="Arial" w:cs="Arial"/>
          <w:sz w:val="24"/>
          <w:szCs w:val="24"/>
        </w:rPr>
      </w:pPr>
    </w:p>
    <w:p w14:paraId="2137CD90" w14:textId="77777777" w:rsidR="00F37AE3" w:rsidRPr="00B40AC0" w:rsidRDefault="00F37AE3" w:rsidP="001A624E">
      <w:pPr>
        <w:tabs>
          <w:tab w:val="left" w:pos="1455"/>
        </w:tabs>
        <w:rPr>
          <w:rFonts w:ascii="Arial" w:hAnsi="Arial" w:cs="Arial"/>
          <w:sz w:val="24"/>
          <w:szCs w:val="24"/>
        </w:rPr>
      </w:pPr>
    </w:p>
    <w:p w14:paraId="58486A33" w14:textId="77777777" w:rsidR="00DF5471" w:rsidRPr="00B40AC0" w:rsidRDefault="00DF5471" w:rsidP="00DF5471">
      <w:pPr>
        <w:tabs>
          <w:tab w:val="left" w:pos="1455"/>
        </w:tabs>
        <w:jc w:val="right"/>
        <w:rPr>
          <w:rFonts w:ascii="Arial" w:hAnsi="Arial" w:cs="Arial"/>
          <w:sz w:val="24"/>
          <w:szCs w:val="24"/>
        </w:rPr>
      </w:pPr>
      <w:r w:rsidRPr="00B40AC0">
        <w:rPr>
          <w:rFonts w:ascii="Arial" w:hAnsi="Arial" w:cs="Arial"/>
          <w:sz w:val="24"/>
          <w:szCs w:val="24"/>
        </w:rPr>
        <w:tab/>
        <w:t>Appendix 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94"/>
        <w:gridCol w:w="1348"/>
        <w:gridCol w:w="567"/>
        <w:gridCol w:w="426"/>
        <w:gridCol w:w="425"/>
        <w:gridCol w:w="1134"/>
        <w:gridCol w:w="283"/>
        <w:gridCol w:w="284"/>
        <w:gridCol w:w="1134"/>
        <w:gridCol w:w="1417"/>
      </w:tblGrid>
      <w:tr w:rsidR="00DF5471" w:rsidRPr="00B40AC0" w14:paraId="425C523B" w14:textId="77777777" w:rsidTr="00B40AC0">
        <w:tc>
          <w:tcPr>
            <w:tcW w:w="2763" w:type="dxa"/>
            <w:gridSpan w:val="2"/>
            <w:shd w:val="clear" w:color="auto" w:fill="1A007A"/>
          </w:tcPr>
          <w:p w14:paraId="6D1F13EC" w14:textId="77777777" w:rsidR="00DF5471" w:rsidRPr="00B40AC0" w:rsidRDefault="00DF5471" w:rsidP="00545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40AC0">
              <w:rPr>
                <w:rFonts w:ascii="Arial" w:eastAsia="Times New Roman" w:hAnsi="Arial" w:cs="Arial"/>
                <w:b/>
                <w:sz w:val="24"/>
                <w:szCs w:val="24"/>
              </w:rPr>
              <w:t>Risk Matrix</w:t>
            </w:r>
          </w:p>
          <w:p w14:paraId="5C4C2611" w14:textId="77777777" w:rsidR="00DF5471" w:rsidRPr="00B40AC0" w:rsidRDefault="00DF5471" w:rsidP="00E537D5">
            <w:pPr>
              <w:spacing w:after="0" w:line="240" w:lineRule="auto"/>
              <w:ind w:left="-35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8" w:type="dxa"/>
            <w:gridSpan w:val="9"/>
            <w:tcBorders>
              <w:bottom w:val="single" w:sz="4" w:space="0" w:color="auto"/>
            </w:tcBorders>
            <w:shd w:val="clear" w:color="auto" w:fill="1A007A"/>
          </w:tcPr>
          <w:p w14:paraId="705D3237" w14:textId="77777777" w:rsidR="00DF5471" w:rsidRPr="00B40AC0" w:rsidRDefault="00DF5471" w:rsidP="005457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0AC0">
              <w:rPr>
                <w:rFonts w:ascii="Arial" w:hAnsi="Arial" w:cs="Arial"/>
                <w:b/>
                <w:sz w:val="24"/>
                <w:szCs w:val="24"/>
              </w:rPr>
              <w:t>Likelihood</w:t>
            </w:r>
          </w:p>
        </w:tc>
      </w:tr>
      <w:tr w:rsidR="00303420" w:rsidRPr="00B40AC0" w14:paraId="46D1310A" w14:textId="77777777" w:rsidTr="00B40AC0">
        <w:tc>
          <w:tcPr>
            <w:tcW w:w="2763" w:type="dxa"/>
            <w:gridSpan w:val="2"/>
            <w:tcBorders>
              <w:bottom w:val="single" w:sz="4" w:space="0" w:color="auto"/>
            </w:tcBorders>
            <w:shd w:val="clear" w:color="auto" w:fill="1A007A"/>
          </w:tcPr>
          <w:p w14:paraId="6ACB6AC9" w14:textId="77777777" w:rsidR="00DF5471" w:rsidRPr="00B40AC0" w:rsidRDefault="00DF5471" w:rsidP="00DF547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CC9A8E" w14:textId="77777777" w:rsidR="00DF5471" w:rsidRPr="00B40AC0" w:rsidRDefault="00DF5471" w:rsidP="00DF547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0AC0">
              <w:rPr>
                <w:rFonts w:ascii="Arial" w:hAnsi="Arial" w:cs="Arial"/>
                <w:b/>
                <w:sz w:val="24"/>
                <w:szCs w:val="24"/>
              </w:rPr>
              <w:t>Severity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520509" w14:textId="77777777" w:rsidR="00DF5471" w:rsidRPr="00B40AC0" w:rsidRDefault="00DF5471" w:rsidP="005457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0AC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71982719" w14:textId="77777777" w:rsidR="00DF5471" w:rsidRPr="00B40AC0" w:rsidRDefault="00DF5471" w:rsidP="005457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0AC0">
              <w:rPr>
                <w:rFonts w:ascii="Arial" w:hAnsi="Arial" w:cs="Arial"/>
                <w:b/>
                <w:sz w:val="24"/>
                <w:szCs w:val="24"/>
              </w:rPr>
              <w:t>Rare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520DB98" w14:textId="77777777" w:rsidR="00DF5471" w:rsidRPr="00B40AC0" w:rsidRDefault="00DF5471" w:rsidP="005457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0AC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08955D9E" w14:textId="77777777" w:rsidR="00DF5471" w:rsidRPr="00B40AC0" w:rsidRDefault="00DF5471" w:rsidP="005457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0AC0">
              <w:rPr>
                <w:rFonts w:ascii="Arial" w:hAnsi="Arial" w:cs="Arial"/>
                <w:b/>
                <w:sz w:val="24"/>
                <w:szCs w:val="24"/>
              </w:rPr>
              <w:t>Unlikely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5353290" w14:textId="77777777" w:rsidR="00DF5471" w:rsidRPr="00B40AC0" w:rsidRDefault="00DF5471" w:rsidP="005457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0AC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44E1B90C" w14:textId="77777777" w:rsidR="00DF5471" w:rsidRPr="00B40AC0" w:rsidRDefault="00DF5471" w:rsidP="005457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0AC0">
              <w:rPr>
                <w:rFonts w:ascii="Arial" w:hAnsi="Arial" w:cs="Arial"/>
                <w:b/>
                <w:sz w:val="24"/>
                <w:szCs w:val="24"/>
              </w:rPr>
              <w:t>Possible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284C911" w14:textId="77777777" w:rsidR="00DF5471" w:rsidRPr="00B40AC0" w:rsidRDefault="00DF5471" w:rsidP="005457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0AC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5B22647F" w14:textId="77777777" w:rsidR="00DF5471" w:rsidRPr="00B40AC0" w:rsidRDefault="00DF5471" w:rsidP="005457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0AC0">
              <w:rPr>
                <w:rFonts w:ascii="Arial" w:hAnsi="Arial" w:cs="Arial"/>
                <w:b/>
                <w:sz w:val="24"/>
                <w:szCs w:val="24"/>
              </w:rPr>
              <w:t>Likely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763560" w14:textId="77777777" w:rsidR="00DF5471" w:rsidRPr="00B40AC0" w:rsidRDefault="00DF5471" w:rsidP="005457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0AC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3EEA8A87" w14:textId="77777777" w:rsidR="00DF5471" w:rsidRPr="00B40AC0" w:rsidRDefault="00DF5471" w:rsidP="005457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0AC0">
              <w:rPr>
                <w:rFonts w:ascii="Arial" w:hAnsi="Arial" w:cs="Arial"/>
                <w:b/>
                <w:sz w:val="24"/>
                <w:szCs w:val="24"/>
              </w:rPr>
              <w:t>Almost Certain</w:t>
            </w:r>
          </w:p>
        </w:tc>
      </w:tr>
      <w:tr w:rsidR="00303420" w:rsidRPr="00B40AC0" w14:paraId="077D4488" w14:textId="77777777" w:rsidTr="00B40AC0">
        <w:tc>
          <w:tcPr>
            <w:tcW w:w="2763" w:type="dxa"/>
            <w:gridSpan w:val="2"/>
            <w:shd w:val="clear" w:color="auto" w:fill="FFFFFF" w:themeFill="background1"/>
          </w:tcPr>
          <w:p w14:paraId="625317DC" w14:textId="77777777" w:rsidR="00DF5471" w:rsidRPr="00B40AC0" w:rsidRDefault="00DF5471" w:rsidP="005457D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40AC0">
              <w:rPr>
                <w:rFonts w:ascii="Arial" w:hAnsi="Arial" w:cs="Arial"/>
                <w:b/>
                <w:sz w:val="24"/>
                <w:szCs w:val="24"/>
              </w:rPr>
              <w:t>5 Catastrophic</w:t>
            </w:r>
          </w:p>
        </w:tc>
        <w:tc>
          <w:tcPr>
            <w:tcW w:w="1348" w:type="dxa"/>
            <w:shd w:val="clear" w:color="auto" w:fill="FFFF00"/>
          </w:tcPr>
          <w:p w14:paraId="28C73AD9" w14:textId="77777777" w:rsidR="00DF5471" w:rsidRPr="00B40AC0" w:rsidRDefault="00DF5471" w:rsidP="00545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AC0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7E296E32" w14:textId="77777777" w:rsidR="00DF5471" w:rsidRPr="00B40AC0" w:rsidRDefault="00DF5471" w:rsidP="00545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FFC000" w:themeFill="accent4"/>
          </w:tcPr>
          <w:p w14:paraId="16756C6D" w14:textId="77777777" w:rsidR="00DF5471" w:rsidRPr="00B40AC0" w:rsidRDefault="00DF5471" w:rsidP="00545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AC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0000"/>
          </w:tcPr>
          <w:p w14:paraId="31CD599B" w14:textId="77777777" w:rsidR="00DF5471" w:rsidRPr="00B40AC0" w:rsidRDefault="00DF5471" w:rsidP="00545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AC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0000"/>
          </w:tcPr>
          <w:p w14:paraId="2DF35824" w14:textId="77777777" w:rsidR="00DF5471" w:rsidRPr="00B40AC0" w:rsidRDefault="00DF5471" w:rsidP="00545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AC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0000"/>
          </w:tcPr>
          <w:p w14:paraId="6B8925D5" w14:textId="77777777" w:rsidR="00DF5471" w:rsidRPr="00B40AC0" w:rsidRDefault="00DF5471" w:rsidP="00545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AC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303420" w:rsidRPr="00B40AC0" w14:paraId="49299842" w14:textId="77777777" w:rsidTr="00B40AC0">
        <w:tc>
          <w:tcPr>
            <w:tcW w:w="2763" w:type="dxa"/>
            <w:gridSpan w:val="2"/>
            <w:shd w:val="clear" w:color="auto" w:fill="FFFFFF" w:themeFill="background1"/>
          </w:tcPr>
          <w:p w14:paraId="6BBADB76" w14:textId="77777777" w:rsidR="00DF5471" w:rsidRPr="00B40AC0" w:rsidRDefault="00DF5471" w:rsidP="005457D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40AC0">
              <w:rPr>
                <w:rFonts w:ascii="Arial" w:hAnsi="Arial" w:cs="Arial"/>
                <w:b/>
                <w:sz w:val="24"/>
                <w:szCs w:val="24"/>
              </w:rPr>
              <w:t xml:space="preserve">4 </w:t>
            </w:r>
            <w:r w:rsidRPr="00B40AC0">
              <w:rPr>
                <w:rFonts w:ascii="Arial" w:eastAsia="Times New Roman" w:hAnsi="Arial" w:cs="Arial"/>
                <w:b/>
                <w:sz w:val="24"/>
                <w:szCs w:val="24"/>
              </w:rPr>
              <w:t>Major</w:t>
            </w:r>
          </w:p>
        </w:tc>
        <w:tc>
          <w:tcPr>
            <w:tcW w:w="1348" w:type="dxa"/>
            <w:shd w:val="clear" w:color="auto" w:fill="FFFF00"/>
          </w:tcPr>
          <w:p w14:paraId="7A8237B3" w14:textId="77777777" w:rsidR="00DF5471" w:rsidRPr="00B40AC0" w:rsidRDefault="00DF5471" w:rsidP="00545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AC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3"/>
            <w:shd w:val="clear" w:color="auto" w:fill="FFC000" w:themeFill="accent4"/>
          </w:tcPr>
          <w:p w14:paraId="709FB55A" w14:textId="77777777" w:rsidR="00DF5471" w:rsidRPr="00B40AC0" w:rsidRDefault="00DF5471" w:rsidP="00545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AC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C000" w:themeFill="accent4"/>
          </w:tcPr>
          <w:p w14:paraId="39FD2A1E" w14:textId="77777777" w:rsidR="00DF5471" w:rsidRPr="00B40AC0" w:rsidRDefault="00DF5471" w:rsidP="00545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AC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0000"/>
          </w:tcPr>
          <w:p w14:paraId="40459472" w14:textId="77777777" w:rsidR="00DF5471" w:rsidRPr="00B40AC0" w:rsidRDefault="00DF5471" w:rsidP="00545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AC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0000"/>
          </w:tcPr>
          <w:p w14:paraId="485CA132" w14:textId="77777777" w:rsidR="00DF5471" w:rsidRPr="00B40AC0" w:rsidRDefault="00DF5471" w:rsidP="00545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AC0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24A0D574" w14:textId="77777777" w:rsidR="00DF5471" w:rsidRPr="00B40AC0" w:rsidRDefault="00DF5471" w:rsidP="00545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420" w:rsidRPr="00B40AC0" w14:paraId="0710B905" w14:textId="77777777" w:rsidTr="00B40AC0">
        <w:tc>
          <w:tcPr>
            <w:tcW w:w="2763" w:type="dxa"/>
            <w:gridSpan w:val="2"/>
            <w:shd w:val="clear" w:color="auto" w:fill="FFFFFF" w:themeFill="background1"/>
          </w:tcPr>
          <w:p w14:paraId="5BC30300" w14:textId="77777777" w:rsidR="00DF5471" w:rsidRPr="00B40AC0" w:rsidRDefault="00DF5471" w:rsidP="005457D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40AC0">
              <w:rPr>
                <w:rFonts w:ascii="Arial" w:hAnsi="Arial" w:cs="Arial"/>
                <w:b/>
                <w:sz w:val="24"/>
                <w:szCs w:val="24"/>
              </w:rPr>
              <w:t xml:space="preserve">3 </w:t>
            </w:r>
            <w:r w:rsidRPr="00B40AC0">
              <w:rPr>
                <w:rFonts w:ascii="Arial" w:eastAsia="Times New Roman" w:hAnsi="Arial" w:cs="Arial"/>
                <w:b/>
                <w:sz w:val="24"/>
                <w:szCs w:val="24"/>
              </w:rPr>
              <w:t>Serious</w:t>
            </w:r>
          </w:p>
        </w:tc>
        <w:tc>
          <w:tcPr>
            <w:tcW w:w="1348" w:type="dxa"/>
            <w:shd w:val="clear" w:color="auto" w:fill="92D050"/>
          </w:tcPr>
          <w:p w14:paraId="63570DD6" w14:textId="77777777" w:rsidR="00DF5471" w:rsidRPr="00B40AC0" w:rsidRDefault="00DF5471" w:rsidP="00545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A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3"/>
            <w:shd w:val="clear" w:color="auto" w:fill="FFFF00"/>
          </w:tcPr>
          <w:p w14:paraId="1DBAA7BB" w14:textId="77777777" w:rsidR="00DF5471" w:rsidRPr="00B40AC0" w:rsidRDefault="00DF5471" w:rsidP="00545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AC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C000" w:themeFill="accent4"/>
          </w:tcPr>
          <w:p w14:paraId="1CC1745F" w14:textId="77777777" w:rsidR="00DF5471" w:rsidRPr="00B40AC0" w:rsidRDefault="00DF5471" w:rsidP="00545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AC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C000" w:themeFill="accent4"/>
          </w:tcPr>
          <w:p w14:paraId="449A2645" w14:textId="77777777" w:rsidR="00DF5471" w:rsidRPr="00B40AC0" w:rsidRDefault="00DF5471" w:rsidP="00545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AC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0000"/>
          </w:tcPr>
          <w:p w14:paraId="68BB0306" w14:textId="77777777" w:rsidR="00DF5471" w:rsidRPr="00B40AC0" w:rsidRDefault="00DF5471" w:rsidP="00545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AC0">
              <w:rPr>
                <w:rFonts w:ascii="Arial" w:hAnsi="Arial" w:cs="Arial"/>
                <w:sz w:val="24"/>
                <w:szCs w:val="24"/>
              </w:rPr>
              <w:t>15</w:t>
            </w:r>
          </w:p>
          <w:p w14:paraId="696FF4D7" w14:textId="77777777" w:rsidR="00DF5471" w:rsidRPr="00B40AC0" w:rsidRDefault="00DF5471" w:rsidP="00545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420" w:rsidRPr="00B40AC0" w14:paraId="6F142F54" w14:textId="77777777" w:rsidTr="00B40AC0">
        <w:tc>
          <w:tcPr>
            <w:tcW w:w="2763" w:type="dxa"/>
            <w:gridSpan w:val="2"/>
            <w:shd w:val="clear" w:color="auto" w:fill="FFFFFF" w:themeFill="background1"/>
          </w:tcPr>
          <w:p w14:paraId="2796B149" w14:textId="77777777" w:rsidR="00DF5471" w:rsidRPr="00B40AC0" w:rsidRDefault="00DF5471" w:rsidP="005457D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40AC0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B40AC0">
              <w:rPr>
                <w:rFonts w:ascii="Arial" w:eastAsia="Times New Roman" w:hAnsi="Arial" w:cs="Arial"/>
                <w:b/>
                <w:sz w:val="24"/>
                <w:szCs w:val="24"/>
              </w:rPr>
              <w:t>Minor</w:t>
            </w:r>
          </w:p>
        </w:tc>
        <w:tc>
          <w:tcPr>
            <w:tcW w:w="1348" w:type="dxa"/>
            <w:shd w:val="clear" w:color="auto" w:fill="92D050"/>
          </w:tcPr>
          <w:p w14:paraId="5B1C0766" w14:textId="77777777" w:rsidR="00DF5471" w:rsidRPr="00B40AC0" w:rsidRDefault="00DF5471" w:rsidP="00545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AC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shd w:val="clear" w:color="auto" w:fill="FFFF00"/>
          </w:tcPr>
          <w:p w14:paraId="5D54B1A3" w14:textId="77777777" w:rsidR="00DF5471" w:rsidRPr="00B40AC0" w:rsidRDefault="00DF5471" w:rsidP="00545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AC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152FB566" w14:textId="77777777" w:rsidR="00DF5471" w:rsidRPr="00B40AC0" w:rsidRDefault="00DF5471" w:rsidP="00545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AC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C000" w:themeFill="accent4"/>
          </w:tcPr>
          <w:p w14:paraId="624ED535" w14:textId="77777777" w:rsidR="00DF5471" w:rsidRPr="00B40AC0" w:rsidRDefault="00DF5471" w:rsidP="00545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AC0">
              <w:rPr>
                <w:rFonts w:ascii="Arial" w:hAnsi="Arial" w:cs="Arial"/>
                <w:sz w:val="24"/>
                <w:szCs w:val="24"/>
              </w:rPr>
              <w:t>8</w:t>
            </w:r>
          </w:p>
          <w:p w14:paraId="05563337" w14:textId="77777777" w:rsidR="00DF5471" w:rsidRPr="00B40AC0" w:rsidRDefault="00DF5471" w:rsidP="00545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56F77A1B" w14:textId="77777777" w:rsidR="00DF5471" w:rsidRPr="00B40AC0" w:rsidRDefault="00DF5471" w:rsidP="00545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AC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303420" w:rsidRPr="00B40AC0" w14:paraId="05400AB3" w14:textId="77777777" w:rsidTr="00B40AC0">
        <w:trPr>
          <w:trHeight w:val="232"/>
        </w:trPr>
        <w:tc>
          <w:tcPr>
            <w:tcW w:w="2763" w:type="dxa"/>
            <w:gridSpan w:val="2"/>
            <w:shd w:val="clear" w:color="auto" w:fill="FFFFFF" w:themeFill="background1"/>
          </w:tcPr>
          <w:p w14:paraId="74689B54" w14:textId="77777777" w:rsidR="00DF5471" w:rsidRPr="00B40AC0" w:rsidRDefault="00DF5471" w:rsidP="005457D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40AC0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  <w:r w:rsidRPr="00B40AC0">
              <w:rPr>
                <w:rFonts w:ascii="Arial" w:eastAsia="Times New Roman" w:hAnsi="Arial" w:cs="Arial"/>
                <w:b/>
                <w:sz w:val="24"/>
                <w:szCs w:val="24"/>
              </w:rPr>
              <w:t>Negligible</w:t>
            </w:r>
          </w:p>
          <w:p w14:paraId="6C1BE26B" w14:textId="77777777" w:rsidR="00DF5471" w:rsidRPr="00B40AC0" w:rsidRDefault="00DF5471" w:rsidP="005457D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92D050"/>
          </w:tcPr>
          <w:p w14:paraId="04CA1B49" w14:textId="77777777" w:rsidR="00DF5471" w:rsidRPr="00B40AC0" w:rsidRDefault="00DF5471" w:rsidP="00545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A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14:paraId="58856F19" w14:textId="77777777" w:rsidR="00DF5471" w:rsidRPr="00B40AC0" w:rsidRDefault="00DF5471" w:rsidP="00545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AC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14:paraId="1203F909" w14:textId="77777777" w:rsidR="00DF5471" w:rsidRPr="00B40AC0" w:rsidRDefault="00DF5471" w:rsidP="00545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A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3D7597C6" w14:textId="77777777" w:rsidR="00DF5471" w:rsidRPr="00B40AC0" w:rsidRDefault="00DF5471" w:rsidP="00545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AC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</w:tcPr>
          <w:p w14:paraId="634C6809" w14:textId="77777777" w:rsidR="00DF5471" w:rsidRPr="00B40AC0" w:rsidRDefault="00DF5471" w:rsidP="00545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AC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F5471" w:rsidRPr="00B40AC0" w14:paraId="62B02D52" w14:textId="77777777" w:rsidTr="00B40AC0">
        <w:tc>
          <w:tcPr>
            <w:tcW w:w="9781" w:type="dxa"/>
            <w:gridSpan w:val="11"/>
            <w:shd w:val="clear" w:color="auto" w:fill="auto"/>
          </w:tcPr>
          <w:p w14:paraId="04E717F3" w14:textId="77777777" w:rsidR="00DF5471" w:rsidRPr="00B40AC0" w:rsidRDefault="00DF5471" w:rsidP="005457D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40AC0">
              <w:rPr>
                <w:rFonts w:ascii="Arial" w:hAnsi="Arial" w:cs="Arial"/>
                <w:b/>
                <w:sz w:val="24"/>
                <w:szCs w:val="24"/>
              </w:rPr>
              <w:t>Key to Risk Register rating:</w:t>
            </w:r>
          </w:p>
          <w:p w14:paraId="308E6B1E" w14:textId="77777777" w:rsidR="00DF5471" w:rsidRPr="00B40AC0" w:rsidRDefault="00DF5471" w:rsidP="005457D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5471" w:rsidRPr="00B40AC0" w14:paraId="4EC8BDE1" w14:textId="77777777" w:rsidTr="00B40AC0">
        <w:tc>
          <w:tcPr>
            <w:tcW w:w="2269" w:type="dxa"/>
            <w:tcBorders>
              <w:bottom w:val="single" w:sz="4" w:space="0" w:color="auto"/>
            </w:tcBorders>
            <w:shd w:val="clear" w:color="auto" w:fill="92D050"/>
          </w:tcPr>
          <w:p w14:paraId="1BC79150" w14:textId="77777777" w:rsidR="00DF5471" w:rsidRPr="00B40AC0" w:rsidRDefault="00DF5471" w:rsidP="00545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AC0">
              <w:rPr>
                <w:rFonts w:ascii="Arial" w:hAnsi="Arial" w:cs="Arial"/>
                <w:sz w:val="24"/>
                <w:szCs w:val="24"/>
              </w:rPr>
              <w:t>Low Risk</w:t>
            </w:r>
          </w:p>
          <w:p w14:paraId="521E5A77" w14:textId="77777777" w:rsidR="00DF5471" w:rsidRPr="00B40AC0" w:rsidRDefault="00DF5471" w:rsidP="005457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0AC0">
              <w:rPr>
                <w:rFonts w:ascii="Arial" w:hAnsi="Arial" w:cs="Arial"/>
                <w:sz w:val="24"/>
                <w:szCs w:val="24"/>
              </w:rPr>
              <w:t>Green 0-3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14:paraId="71816E1B" w14:textId="77777777" w:rsidR="00DF5471" w:rsidRPr="00B40AC0" w:rsidRDefault="00DF5471" w:rsidP="00545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AC0">
              <w:rPr>
                <w:rFonts w:ascii="Arial" w:hAnsi="Arial" w:cs="Arial"/>
                <w:sz w:val="24"/>
                <w:szCs w:val="24"/>
              </w:rPr>
              <w:t>Moderate Risk</w:t>
            </w:r>
          </w:p>
          <w:p w14:paraId="0D69EAB6" w14:textId="77777777" w:rsidR="00DF5471" w:rsidRPr="00B40AC0" w:rsidRDefault="00DF5471" w:rsidP="005457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0AC0">
              <w:rPr>
                <w:rFonts w:ascii="Arial" w:hAnsi="Arial" w:cs="Arial"/>
                <w:sz w:val="24"/>
                <w:szCs w:val="24"/>
              </w:rPr>
              <w:t>Yellow 4-6</w:t>
            </w:r>
          </w:p>
        </w:tc>
        <w:tc>
          <w:tcPr>
            <w:tcW w:w="2552" w:type="dxa"/>
            <w:gridSpan w:val="5"/>
            <w:tcBorders>
              <w:bottom w:val="single" w:sz="4" w:space="0" w:color="auto"/>
            </w:tcBorders>
            <w:shd w:val="clear" w:color="auto" w:fill="FFC000" w:themeFill="accent4"/>
          </w:tcPr>
          <w:p w14:paraId="335E06FC" w14:textId="77777777" w:rsidR="00DF5471" w:rsidRPr="00B40AC0" w:rsidRDefault="00DF5471" w:rsidP="00545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AC0">
              <w:rPr>
                <w:rFonts w:ascii="Arial" w:hAnsi="Arial" w:cs="Arial"/>
                <w:sz w:val="24"/>
                <w:szCs w:val="24"/>
              </w:rPr>
              <w:t>Significant Risk</w:t>
            </w:r>
          </w:p>
          <w:p w14:paraId="393EB43C" w14:textId="77777777" w:rsidR="00DF5471" w:rsidRPr="00B40AC0" w:rsidRDefault="00DF5471" w:rsidP="005457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0AC0">
              <w:rPr>
                <w:rFonts w:ascii="Arial" w:hAnsi="Arial" w:cs="Arial"/>
                <w:sz w:val="24"/>
                <w:szCs w:val="24"/>
              </w:rPr>
              <w:t>Orange 8-12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0000"/>
          </w:tcPr>
          <w:p w14:paraId="35952E99" w14:textId="77777777" w:rsidR="00DF5471" w:rsidRPr="00B40AC0" w:rsidRDefault="00DF5471" w:rsidP="00545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AC0">
              <w:rPr>
                <w:rFonts w:ascii="Arial" w:hAnsi="Arial" w:cs="Arial"/>
                <w:sz w:val="24"/>
                <w:szCs w:val="24"/>
              </w:rPr>
              <w:t>High Risk</w:t>
            </w:r>
          </w:p>
          <w:p w14:paraId="37298464" w14:textId="77777777" w:rsidR="00DF5471" w:rsidRPr="00B40AC0" w:rsidRDefault="00DF5471" w:rsidP="005457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0AC0">
              <w:rPr>
                <w:rFonts w:ascii="Arial" w:hAnsi="Arial" w:cs="Arial"/>
                <w:sz w:val="24"/>
                <w:szCs w:val="24"/>
              </w:rPr>
              <w:t>Red 15-25</w:t>
            </w:r>
          </w:p>
        </w:tc>
      </w:tr>
      <w:tr w:rsidR="00DF5471" w:rsidRPr="00B40AC0" w14:paraId="76B63190" w14:textId="77777777" w:rsidTr="00B40AC0">
        <w:tc>
          <w:tcPr>
            <w:tcW w:w="9781" w:type="dxa"/>
            <w:gridSpan w:val="11"/>
            <w:shd w:val="clear" w:color="auto" w:fill="000000" w:themeFill="text1"/>
          </w:tcPr>
          <w:p w14:paraId="06293A82" w14:textId="77777777" w:rsidR="00DF5471" w:rsidRPr="00B40AC0" w:rsidRDefault="00DF5471" w:rsidP="005457D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DF5471" w:rsidRPr="00B40AC0" w14:paraId="74BD9D1C" w14:textId="77777777" w:rsidTr="00B40AC0">
        <w:tc>
          <w:tcPr>
            <w:tcW w:w="9781" w:type="dxa"/>
            <w:gridSpan w:val="11"/>
            <w:shd w:val="clear" w:color="auto" w:fill="1A007A"/>
          </w:tcPr>
          <w:p w14:paraId="46986530" w14:textId="77777777" w:rsidR="00DF5471" w:rsidRPr="00B40AC0" w:rsidRDefault="00DF5471" w:rsidP="005457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40AC0">
              <w:rPr>
                <w:rFonts w:ascii="Arial" w:eastAsia="Times New Roman" w:hAnsi="Arial" w:cs="Arial"/>
                <w:b/>
                <w:sz w:val="24"/>
                <w:szCs w:val="24"/>
              </w:rPr>
              <w:t>RISK ASSESSMENT:</w:t>
            </w:r>
            <w:r w:rsidRPr="00B40AC0">
              <w:rPr>
                <w:rFonts w:ascii="Arial" w:eastAsia="Times New Roman" w:hAnsi="Arial" w:cs="Arial"/>
                <w:sz w:val="24"/>
                <w:szCs w:val="24"/>
              </w:rPr>
              <w:t xml:space="preserve"> [using the matrix above]</w:t>
            </w:r>
          </w:p>
          <w:p w14:paraId="5F6EB049" w14:textId="77777777" w:rsidR="00DF5471" w:rsidRPr="00B40AC0" w:rsidRDefault="00DF5471" w:rsidP="005457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46DD628" w14:textId="77777777" w:rsidR="00DF5471" w:rsidRPr="00B40AC0" w:rsidRDefault="00DF5471" w:rsidP="005457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F5471" w:rsidRPr="00B40AC0" w14:paraId="45831FF8" w14:textId="77777777" w:rsidTr="00B40AC0">
        <w:tc>
          <w:tcPr>
            <w:tcW w:w="5104" w:type="dxa"/>
            <w:gridSpan w:val="5"/>
            <w:shd w:val="clear" w:color="auto" w:fill="FFFFFF" w:themeFill="background1"/>
          </w:tcPr>
          <w:p w14:paraId="2941408C" w14:textId="77777777" w:rsidR="00DF5471" w:rsidRPr="00B40AC0" w:rsidRDefault="00DF5471" w:rsidP="005457D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40AC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INITIAL risk rating </w:t>
            </w:r>
            <w:r w:rsidR="001116C4" w:rsidRPr="00B40AC0">
              <w:rPr>
                <w:rFonts w:ascii="Arial" w:eastAsia="Times New Roman" w:hAnsi="Arial" w:cs="Arial"/>
                <w:b/>
                <w:sz w:val="24"/>
                <w:szCs w:val="24"/>
              </w:rPr>
              <w:t>– step 5</w:t>
            </w:r>
          </w:p>
          <w:p w14:paraId="4755FAA0" w14:textId="77777777" w:rsidR="00DF5471" w:rsidRPr="00B40AC0" w:rsidRDefault="00DF5471" w:rsidP="005457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40AC0">
              <w:rPr>
                <w:rFonts w:ascii="Arial" w:eastAsia="Times New Roman" w:hAnsi="Arial" w:cs="Arial"/>
                <w:sz w:val="24"/>
                <w:szCs w:val="24"/>
              </w:rPr>
              <w:t>(before any mitigating actions have been implemented)</w:t>
            </w:r>
          </w:p>
          <w:p w14:paraId="487C95B4" w14:textId="77777777" w:rsidR="00E537D5" w:rsidRPr="00B40AC0" w:rsidRDefault="00E537D5" w:rsidP="005457D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6E880277" w14:textId="77777777" w:rsidR="00DF5471" w:rsidRPr="00B40AC0" w:rsidRDefault="00DF5471" w:rsidP="00403C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0AC0">
              <w:rPr>
                <w:rFonts w:ascii="Arial" w:eastAsia="Times New Roman" w:hAnsi="Arial" w:cs="Arial"/>
                <w:sz w:val="24"/>
                <w:szCs w:val="24"/>
              </w:rPr>
              <w:t>Severity</w:t>
            </w:r>
            <w:r w:rsidR="001116C4" w:rsidRPr="00B40AC0">
              <w:rPr>
                <w:rFonts w:ascii="Arial" w:eastAsia="Times New Roman" w:hAnsi="Arial" w:cs="Arial"/>
                <w:sz w:val="24"/>
                <w:szCs w:val="24"/>
              </w:rPr>
              <w:t xml:space="preserve"> (example)</w:t>
            </w:r>
          </w:p>
          <w:p w14:paraId="72D37488" w14:textId="77777777" w:rsidR="00E537D5" w:rsidRPr="00B40AC0" w:rsidRDefault="00E537D5" w:rsidP="00403C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52A756D" w14:textId="77777777" w:rsidR="00DF5471" w:rsidRPr="00B40AC0" w:rsidRDefault="00DF5471" w:rsidP="00403C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0AC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38E79F5B" w14:textId="77777777" w:rsidR="00DF5471" w:rsidRPr="00B40AC0" w:rsidRDefault="00DF5471" w:rsidP="00403C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0AC0">
              <w:rPr>
                <w:rFonts w:ascii="Arial" w:eastAsia="Times New Roman" w:hAnsi="Arial" w:cs="Arial"/>
                <w:sz w:val="24"/>
                <w:szCs w:val="24"/>
              </w:rPr>
              <w:t>Likelihood</w:t>
            </w:r>
            <w:r w:rsidR="001116C4" w:rsidRPr="00B40AC0">
              <w:rPr>
                <w:rFonts w:ascii="Arial" w:eastAsia="Times New Roman" w:hAnsi="Arial" w:cs="Arial"/>
                <w:sz w:val="24"/>
                <w:szCs w:val="24"/>
              </w:rPr>
              <w:t xml:space="preserve"> (example)</w:t>
            </w:r>
          </w:p>
          <w:p w14:paraId="28D927D9" w14:textId="77777777" w:rsidR="00E537D5" w:rsidRPr="00B40AC0" w:rsidRDefault="00E537D5" w:rsidP="00403C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DDA75BE" w14:textId="77777777" w:rsidR="00DF5471" w:rsidRPr="00B40AC0" w:rsidRDefault="00DF5471" w:rsidP="00403C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0AC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0000"/>
          </w:tcPr>
          <w:p w14:paraId="30E3BF8F" w14:textId="77777777" w:rsidR="00DF5471" w:rsidRPr="00B40AC0" w:rsidRDefault="00DF5471" w:rsidP="00403C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0AC0">
              <w:rPr>
                <w:rFonts w:ascii="Arial" w:eastAsia="Times New Roman" w:hAnsi="Arial" w:cs="Arial"/>
                <w:sz w:val="24"/>
                <w:szCs w:val="24"/>
              </w:rPr>
              <w:t>Total</w:t>
            </w:r>
            <w:r w:rsidR="001116C4" w:rsidRPr="00B40AC0">
              <w:rPr>
                <w:rFonts w:ascii="Arial" w:eastAsia="Times New Roman" w:hAnsi="Arial" w:cs="Arial"/>
                <w:sz w:val="24"/>
                <w:szCs w:val="24"/>
              </w:rPr>
              <w:t xml:space="preserve"> (example)</w:t>
            </w:r>
          </w:p>
          <w:p w14:paraId="2C389A01" w14:textId="77777777" w:rsidR="00E537D5" w:rsidRPr="00B40AC0" w:rsidRDefault="00E537D5" w:rsidP="00403C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278F607" w14:textId="77777777" w:rsidR="00DF5471" w:rsidRPr="00B40AC0" w:rsidRDefault="00DF5471" w:rsidP="00403C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0AC0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</w:tr>
      <w:tr w:rsidR="00DF5471" w:rsidRPr="00B40AC0" w14:paraId="7B2F9FF1" w14:textId="77777777" w:rsidTr="00B40AC0">
        <w:tc>
          <w:tcPr>
            <w:tcW w:w="5104" w:type="dxa"/>
            <w:gridSpan w:val="5"/>
            <w:shd w:val="clear" w:color="auto" w:fill="FFFFFF" w:themeFill="background1"/>
          </w:tcPr>
          <w:p w14:paraId="526E3420" w14:textId="77777777" w:rsidR="00DF5471" w:rsidRPr="00B40AC0" w:rsidRDefault="00DF5471" w:rsidP="005457D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40AC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CURRENT risk rating </w:t>
            </w:r>
            <w:r w:rsidR="001116C4" w:rsidRPr="00B40AC0">
              <w:rPr>
                <w:rFonts w:ascii="Arial" w:eastAsia="Times New Roman" w:hAnsi="Arial" w:cs="Arial"/>
                <w:b/>
                <w:sz w:val="24"/>
                <w:szCs w:val="24"/>
              </w:rPr>
              <w:t>– step 6</w:t>
            </w:r>
          </w:p>
          <w:p w14:paraId="68D290F4" w14:textId="77777777" w:rsidR="00DF5471" w:rsidRPr="00B40AC0" w:rsidRDefault="00DF5471" w:rsidP="005457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40AC0">
              <w:rPr>
                <w:rFonts w:ascii="Arial" w:eastAsia="Times New Roman" w:hAnsi="Arial" w:cs="Arial"/>
                <w:sz w:val="24"/>
                <w:szCs w:val="24"/>
              </w:rPr>
              <w:t>(at time of writing, taking account of existing controls and mitigating actions)</w:t>
            </w:r>
          </w:p>
          <w:p w14:paraId="710FDEF8" w14:textId="77777777" w:rsidR="00E537D5" w:rsidRPr="00B40AC0" w:rsidRDefault="00E537D5" w:rsidP="005457D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8E9B361" w14:textId="77777777" w:rsidR="00DF5471" w:rsidRPr="00B40AC0" w:rsidRDefault="00DF5471" w:rsidP="00403C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0AC0">
              <w:rPr>
                <w:rFonts w:ascii="Arial" w:eastAsia="Times New Roman" w:hAnsi="Arial" w:cs="Arial"/>
                <w:sz w:val="24"/>
                <w:szCs w:val="24"/>
              </w:rPr>
              <w:t>Severity</w:t>
            </w:r>
            <w:r w:rsidR="001116C4" w:rsidRPr="00B40AC0">
              <w:rPr>
                <w:rFonts w:ascii="Arial" w:eastAsia="Times New Roman" w:hAnsi="Arial" w:cs="Arial"/>
                <w:sz w:val="24"/>
                <w:szCs w:val="24"/>
              </w:rPr>
              <w:t xml:space="preserve"> (example)</w:t>
            </w:r>
          </w:p>
          <w:p w14:paraId="08933748" w14:textId="77777777" w:rsidR="00E537D5" w:rsidRPr="00B40AC0" w:rsidRDefault="00E537D5" w:rsidP="00403C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2BC6AA0" w14:textId="77777777" w:rsidR="00DF5471" w:rsidRPr="00B40AC0" w:rsidRDefault="00DF5471" w:rsidP="00403C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0AC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615328B5" w14:textId="77777777" w:rsidR="00DF5471" w:rsidRPr="00B40AC0" w:rsidRDefault="00DF5471" w:rsidP="00403C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0AC0">
              <w:rPr>
                <w:rFonts w:ascii="Arial" w:eastAsia="Times New Roman" w:hAnsi="Arial" w:cs="Arial"/>
                <w:sz w:val="24"/>
                <w:szCs w:val="24"/>
              </w:rPr>
              <w:t>Likelihood</w:t>
            </w:r>
            <w:r w:rsidR="001116C4" w:rsidRPr="00B40AC0">
              <w:rPr>
                <w:rFonts w:ascii="Arial" w:eastAsia="Times New Roman" w:hAnsi="Arial" w:cs="Arial"/>
                <w:sz w:val="24"/>
                <w:szCs w:val="24"/>
              </w:rPr>
              <w:t xml:space="preserve"> (example)</w:t>
            </w:r>
          </w:p>
          <w:p w14:paraId="4E4D8484" w14:textId="77777777" w:rsidR="00E537D5" w:rsidRPr="00B40AC0" w:rsidRDefault="00E537D5" w:rsidP="00403C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E190DA" w14:textId="77777777" w:rsidR="00DF5471" w:rsidRPr="00B40AC0" w:rsidRDefault="00DF5471" w:rsidP="00403C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0AC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C000" w:themeFill="accent4"/>
          </w:tcPr>
          <w:p w14:paraId="7E7EA6F3" w14:textId="77777777" w:rsidR="00DF5471" w:rsidRPr="00B40AC0" w:rsidRDefault="00DF5471" w:rsidP="00403C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0AC0">
              <w:rPr>
                <w:rFonts w:ascii="Arial" w:eastAsia="Times New Roman" w:hAnsi="Arial" w:cs="Arial"/>
                <w:sz w:val="24"/>
                <w:szCs w:val="24"/>
              </w:rPr>
              <w:t>Total</w:t>
            </w:r>
            <w:r w:rsidR="001116C4" w:rsidRPr="00B40AC0">
              <w:rPr>
                <w:rFonts w:ascii="Arial" w:eastAsia="Times New Roman" w:hAnsi="Arial" w:cs="Arial"/>
                <w:sz w:val="24"/>
                <w:szCs w:val="24"/>
              </w:rPr>
              <w:t xml:space="preserve"> (example)</w:t>
            </w:r>
          </w:p>
          <w:p w14:paraId="5BD7BB7A" w14:textId="77777777" w:rsidR="00E537D5" w:rsidRPr="00B40AC0" w:rsidRDefault="00E537D5" w:rsidP="00403C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E401341" w14:textId="77777777" w:rsidR="00DF5471" w:rsidRPr="00B40AC0" w:rsidRDefault="00DF5471" w:rsidP="00403C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0AC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</w:tbl>
    <w:p w14:paraId="6D17E027" w14:textId="77777777" w:rsidR="00DF5471" w:rsidRDefault="00DF5471" w:rsidP="00DF5471">
      <w:pPr>
        <w:tabs>
          <w:tab w:val="left" w:pos="1455"/>
        </w:tabs>
        <w:ind w:left="-851"/>
      </w:pPr>
    </w:p>
    <w:p w14:paraId="11C84EBF" w14:textId="77777777" w:rsidR="00536E26" w:rsidRPr="00536E26" w:rsidRDefault="00536E26" w:rsidP="00536E26"/>
    <w:p w14:paraId="27881D51" w14:textId="77777777" w:rsidR="00536E26" w:rsidRDefault="00536E26" w:rsidP="00536E26"/>
    <w:p w14:paraId="5231B9B0" w14:textId="58AD6423" w:rsidR="00536E26" w:rsidRPr="00536E26" w:rsidRDefault="00536E26" w:rsidP="00536E26">
      <w:pPr>
        <w:tabs>
          <w:tab w:val="left" w:pos="1590"/>
        </w:tabs>
      </w:pPr>
      <w:r>
        <w:tab/>
      </w:r>
    </w:p>
    <w:sectPr w:rsidR="00536E26" w:rsidRPr="00536E26" w:rsidSect="00DF5471">
      <w:headerReference w:type="default" r:id="rId17"/>
      <w:pgSz w:w="11906" w:h="16838"/>
      <w:pgMar w:top="142" w:right="1841" w:bottom="1440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BDBCB" w14:textId="77777777" w:rsidR="00DF60B1" w:rsidRDefault="00DF60B1" w:rsidP="001A624E">
      <w:pPr>
        <w:spacing w:after="0" w:line="240" w:lineRule="auto"/>
      </w:pPr>
      <w:r>
        <w:separator/>
      </w:r>
    </w:p>
  </w:endnote>
  <w:endnote w:type="continuationSeparator" w:id="0">
    <w:p w14:paraId="6BAAE87A" w14:textId="77777777" w:rsidR="00DF60B1" w:rsidRDefault="00DF60B1" w:rsidP="001A624E">
      <w:pPr>
        <w:spacing w:after="0" w:line="240" w:lineRule="auto"/>
      </w:pPr>
      <w:r>
        <w:continuationSeparator/>
      </w:r>
    </w:p>
  </w:endnote>
  <w:endnote w:type="continuationNotice" w:id="1">
    <w:p w14:paraId="63F4AC7C" w14:textId="77777777" w:rsidR="00DF60B1" w:rsidRDefault="00DF60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D75BC" w14:textId="77777777" w:rsidR="00DF60B1" w:rsidRDefault="00DF60B1" w:rsidP="001A624E">
      <w:pPr>
        <w:spacing w:after="0" w:line="240" w:lineRule="auto"/>
      </w:pPr>
      <w:r>
        <w:separator/>
      </w:r>
    </w:p>
  </w:footnote>
  <w:footnote w:type="continuationSeparator" w:id="0">
    <w:p w14:paraId="3B598728" w14:textId="77777777" w:rsidR="00DF60B1" w:rsidRDefault="00DF60B1" w:rsidP="001A624E">
      <w:pPr>
        <w:spacing w:after="0" w:line="240" w:lineRule="auto"/>
      </w:pPr>
      <w:r>
        <w:continuationSeparator/>
      </w:r>
    </w:p>
  </w:footnote>
  <w:footnote w:type="continuationNotice" w:id="1">
    <w:p w14:paraId="269DB4D5" w14:textId="77777777" w:rsidR="00DF60B1" w:rsidRDefault="00DF60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336BE" w14:textId="5DCC60B1" w:rsidR="001A624E" w:rsidRDefault="001A624E" w:rsidP="001A624E">
    <w:pPr>
      <w:pStyle w:val="Header"/>
      <w:ind w:left="-426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758630132" textId="2004318071" start="1" length="2" invalidationStart="1" invalidationLength="2" id="FWbVR8Mi"/>
    <int:ParagraphRange paragraphId="1196817056" textId="2004318071" start="1" length="6" invalidationStart="1" invalidationLength="6" id="VIfRcQIF"/>
  </int:Manifest>
  <int:Observations>
    <int:Content id="FWbVR8Mi">
      <int:Rejection type="LegacyProofing"/>
    </int:Content>
    <int:Content id="VIfRcQIF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94219"/>
    <w:multiLevelType w:val="hybridMultilevel"/>
    <w:tmpl w:val="FB6A99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C4771"/>
    <w:multiLevelType w:val="hybridMultilevel"/>
    <w:tmpl w:val="EE64050E"/>
    <w:lvl w:ilvl="0" w:tplc="67B4EF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65677"/>
    <w:multiLevelType w:val="multilevel"/>
    <w:tmpl w:val="6CB247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94A40B8"/>
    <w:multiLevelType w:val="hybridMultilevel"/>
    <w:tmpl w:val="33966116"/>
    <w:lvl w:ilvl="0" w:tplc="874CED44">
      <w:start w:val="2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51979"/>
    <w:multiLevelType w:val="multilevel"/>
    <w:tmpl w:val="FF54E40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1E402BF"/>
    <w:multiLevelType w:val="multilevel"/>
    <w:tmpl w:val="00CA9A8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4885801"/>
    <w:multiLevelType w:val="multilevel"/>
    <w:tmpl w:val="B3F674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50F0402"/>
    <w:multiLevelType w:val="hybridMultilevel"/>
    <w:tmpl w:val="BFAEEF92"/>
    <w:lvl w:ilvl="0" w:tplc="76620F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34DFA"/>
    <w:multiLevelType w:val="hybridMultilevel"/>
    <w:tmpl w:val="346A229C"/>
    <w:lvl w:ilvl="0" w:tplc="2F8C83F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44F42"/>
    <w:multiLevelType w:val="hybridMultilevel"/>
    <w:tmpl w:val="686087FE"/>
    <w:lvl w:ilvl="0" w:tplc="8B40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5378A"/>
    <w:multiLevelType w:val="multilevel"/>
    <w:tmpl w:val="E2C2AD0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1DF0C59"/>
    <w:multiLevelType w:val="multilevel"/>
    <w:tmpl w:val="B3F674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3DE22A0"/>
    <w:multiLevelType w:val="multilevel"/>
    <w:tmpl w:val="3B4AFF9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85210FE"/>
    <w:multiLevelType w:val="hybridMultilevel"/>
    <w:tmpl w:val="E2CC6A72"/>
    <w:lvl w:ilvl="0" w:tplc="282469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F00A5"/>
    <w:multiLevelType w:val="hybridMultilevel"/>
    <w:tmpl w:val="722437D2"/>
    <w:lvl w:ilvl="0" w:tplc="BF5E32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36718"/>
    <w:multiLevelType w:val="multilevel"/>
    <w:tmpl w:val="7D9C50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0316447"/>
    <w:multiLevelType w:val="hybridMultilevel"/>
    <w:tmpl w:val="8C10D582"/>
    <w:lvl w:ilvl="0" w:tplc="5BFAE4B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574EA"/>
    <w:multiLevelType w:val="multilevel"/>
    <w:tmpl w:val="24540F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9D9569B"/>
    <w:multiLevelType w:val="hybridMultilevel"/>
    <w:tmpl w:val="65E45C8E"/>
    <w:lvl w:ilvl="0" w:tplc="30CC5E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09533">
    <w:abstractNumId w:val="14"/>
  </w:num>
  <w:num w:numId="2" w16cid:durableId="1229027577">
    <w:abstractNumId w:val="8"/>
  </w:num>
  <w:num w:numId="3" w16cid:durableId="388456533">
    <w:abstractNumId w:val="13"/>
  </w:num>
  <w:num w:numId="4" w16cid:durableId="321741855">
    <w:abstractNumId w:val="18"/>
  </w:num>
  <w:num w:numId="5" w16cid:durableId="1262640344">
    <w:abstractNumId w:val="1"/>
  </w:num>
  <w:num w:numId="6" w16cid:durableId="1078751613">
    <w:abstractNumId w:val="9"/>
  </w:num>
  <w:num w:numId="7" w16cid:durableId="967666412">
    <w:abstractNumId w:val="7"/>
  </w:num>
  <w:num w:numId="8" w16cid:durableId="722563857">
    <w:abstractNumId w:val="16"/>
  </w:num>
  <w:num w:numId="9" w16cid:durableId="2132628320">
    <w:abstractNumId w:val="0"/>
  </w:num>
  <w:num w:numId="10" w16cid:durableId="943801028">
    <w:abstractNumId w:val="3"/>
  </w:num>
  <w:num w:numId="11" w16cid:durableId="1627663921">
    <w:abstractNumId w:val="12"/>
  </w:num>
  <w:num w:numId="12" w16cid:durableId="1290210196">
    <w:abstractNumId w:val="15"/>
  </w:num>
  <w:num w:numId="13" w16cid:durableId="1736589391">
    <w:abstractNumId w:val="17"/>
  </w:num>
  <w:num w:numId="14" w16cid:durableId="2063669491">
    <w:abstractNumId w:val="2"/>
  </w:num>
  <w:num w:numId="15" w16cid:durableId="1066687448">
    <w:abstractNumId w:val="10"/>
  </w:num>
  <w:num w:numId="16" w16cid:durableId="1752384643">
    <w:abstractNumId w:val="5"/>
  </w:num>
  <w:num w:numId="17" w16cid:durableId="390005765">
    <w:abstractNumId w:val="4"/>
  </w:num>
  <w:num w:numId="18" w16cid:durableId="469791212">
    <w:abstractNumId w:val="6"/>
  </w:num>
  <w:num w:numId="19" w16cid:durableId="17055962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E1"/>
    <w:rsid w:val="000649BE"/>
    <w:rsid w:val="000B6263"/>
    <w:rsid w:val="001116C4"/>
    <w:rsid w:val="00196D60"/>
    <w:rsid w:val="001A624E"/>
    <w:rsid w:val="001A67C3"/>
    <w:rsid w:val="001B0560"/>
    <w:rsid w:val="00231923"/>
    <w:rsid w:val="002A6E17"/>
    <w:rsid w:val="002F0922"/>
    <w:rsid w:val="00303420"/>
    <w:rsid w:val="00353082"/>
    <w:rsid w:val="003C4B08"/>
    <w:rsid w:val="00403C11"/>
    <w:rsid w:val="00424E6C"/>
    <w:rsid w:val="004410E2"/>
    <w:rsid w:val="00491BBF"/>
    <w:rsid w:val="00536E26"/>
    <w:rsid w:val="005A1D84"/>
    <w:rsid w:val="005A37B9"/>
    <w:rsid w:val="005C04A6"/>
    <w:rsid w:val="005C1AB1"/>
    <w:rsid w:val="005E7252"/>
    <w:rsid w:val="00716D8D"/>
    <w:rsid w:val="00752B58"/>
    <w:rsid w:val="007670BD"/>
    <w:rsid w:val="007744BD"/>
    <w:rsid w:val="0079420B"/>
    <w:rsid w:val="007C131D"/>
    <w:rsid w:val="008C579F"/>
    <w:rsid w:val="008C5938"/>
    <w:rsid w:val="008E56DA"/>
    <w:rsid w:val="008F3D8C"/>
    <w:rsid w:val="00915007"/>
    <w:rsid w:val="00987E96"/>
    <w:rsid w:val="009B3BD0"/>
    <w:rsid w:val="00A038D3"/>
    <w:rsid w:val="00AC29A7"/>
    <w:rsid w:val="00AC6435"/>
    <w:rsid w:val="00AF4B3F"/>
    <w:rsid w:val="00B34E97"/>
    <w:rsid w:val="00B40AC0"/>
    <w:rsid w:val="00B93302"/>
    <w:rsid w:val="00C0685C"/>
    <w:rsid w:val="00C85A2A"/>
    <w:rsid w:val="00D32EE1"/>
    <w:rsid w:val="00D41D8E"/>
    <w:rsid w:val="00D66897"/>
    <w:rsid w:val="00DE5997"/>
    <w:rsid w:val="00DF5471"/>
    <w:rsid w:val="00DF60B1"/>
    <w:rsid w:val="00E537D5"/>
    <w:rsid w:val="00F37AE3"/>
    <w:rsid w:val="00F5135F"/>
    <w:rsid w:val="00F713DA"/>
    <w:rsid w:val="00F763A0"/>
    <w:rsid w:val="00F97DA6"/>
    <w:rsid w:val="00FA57E1"/>
    <w:rsid w:val="00FB03CF"/>
    <w:rsid w:val="00FB5937"/>
    <w:rsid w:val="48F8E613"/>
    <w:rsid w:val="6AC84800"/>
    <w:rsid w:val="7C8C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AEC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624E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24E"/>
  </w:style>
  <w:style w:type="paragraph" w:styleId="Footer">
    <w:name w:val="footer"/>
    <w:basedOn w:val="Normal"/>
    <w:link w:val="FooterChar"/>
    <w:uiPriority w:val="99"/>
    <w:unhideWhenUsed/>
    <w:rsid w:val="001A6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24E"/>
  </w:style>
  <w:style w:type="paragraph" w:styleId="BalloonText">
    <w:name w:val="Balloon Text"/>
    <w:basedOn w:val="Normal"/>
    <w:link w:val="BalloonTextChar"/>
    <w:uiPriority w:val="99"/>
    <w:semiHidden/>
    <w:unhideWhenUsed/>
    <w:rsid w:val="001A6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24E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A62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A624E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A6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624E"/>
    <w:pPr>
      <w:spacing w:after="0" w:line="276" w:lineRule="auto"/>
      <w:ind w:left="720"/>
      <w:contextualSpacing/>
    </w:pPr>
    <w:rPr>
      <w:rFonts w:ascii="Verdana" w:hAnsi="Verdana"/>
      <w:sz w:val="23"/>
    </w:rPr>
  </w:style>
  <w:style w:type="paragraph" w:styleId="NoSpacing">
    <w:name w:val="No Spacing"/>
    <w:uiPriority w:val="1"/>
    <w:qFormat/>
    <w:rsid w:val="001A67C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670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co.org.uk/for-organisations/guide-to-data-protection/guide-to-the-general-data-protection-regulation-gdpr/data-protection-impact-assessments-dpias/how-do-we-do-a-dpia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s://ico.org.uk/for-organisations/guide-to-data-protection/guide-to-the-general-data-protection-regulation-gdpr/data-protection-impact-assessments-dpias/how-do-we-do-a-dpia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co.org.uk/for-organisations/guide-to-data-protection/guide-to-the-general-data-protection-regulation-gdpr/data-protection-impact-assessments-dpias/how-do-we-do-a-dpia/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o.org.uk/for-organisations/guide-to-data-protection/guide-to-the-general-data-protection-regulation-gdpr/data-protection-impact-assessments-dpias/how-do-we-do-a-dpi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co.org.uk/for-organisations/guide-to-data-protection/guide-to-the-general-data-protection-regulation-gdpr/data-protection-impact-assessments-dpias/how-do-we-do-a-dpia/" TargetMode="External"/><Relationship Id="Rd70ccd6a69694adb" Type="http://schemas.microsoft.com/office/2019/09/relationships/intelligence" Target="intelligence.xml"/><Relationship Id="rId10" Type="http://schemas.openxmlformats.org/officeDocument/2006/relationships/hyperlink" Target="https://ico.org.uk/for-organisations/uk-gdpr-guidance-and-resources/accountability-and-governance/data-protection-impact-assessments-dpia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ico.org.uk/for-organisations/guide-to-data-protection/guide-to-the-general-data-protection-regulation-gdpr/data-protection-impact-assessments-dpias/how-do-we-do-a-dpia/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2C33C8C164B40AE1BA89819F57FFA" ma:contentTypeVersion="17" ma:contentTypeDescription="Create a new document." ma:contentTypeScope="" ma:versionID="b859135d4bef9c1f05b0c80570075bb6">
  <xsd:schema xmlns:xsd="http://www.w3.org/2001/XMLSchema" xmlns:xs="http://www.w3.org/2001/XMLSchema" xmlns:p="http://schemas.microsoft.com/office/2006/metadata/properties" xmlns:ns2="219baafa-49ba-40f1-811a-587cb6ff0d61" xmlns:ns3="fd98b1b5-df46-40d8-82f0-36dd35fd51c6" targetNamespace="http://schemas.microsoft.com/office/2006/metadata/properties" ma:root="true" ma:fieldsID="3427f536dd7787223b0d264a4fd0c410" ns2:_="" ns3:_="">
    <xsd:import namespace="219baafa-49ba-40f1-811a-587cb6ff0d61"/>
    <xsd:import namespace="fd98b1b5-df46-40d8-82f0-36dd35fd51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baafa-49ba-40f1-811a-587cb6ff0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d05545-b86c-4f8f-a142-086a5e60f7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8b1b5-df46-40d8-82f0-36dd35fd51c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2bcdae3-3e73-499b-9409-657d3561efb8}" ma:internalName="TaxCatchAll" ma:showField="CatchAllData" ma:web="fd98b1b5-df46-40d8-82f0-36dd35fd51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9baafa-49ba-40f1-811a-587cb6ff0d61">
      <Terms xmlns="http://schemas.microsoft.com/office/infopath/2007/PartnerControls"/>
    </lcf76f155ced4ddcb4097134ff3c332f>
    <TaxCatchAll xmlns="fd98b1b5-df46-40d8-82f0-36dd35fd51c6" xsi:nil="true"/>
  </documentManagement>
</p:properties>
</file>

<file path=customXml/itemProps1.xml><?xml version="1.0" encoding="utf-8"?>
<ds:datastoreItem xmlns:ds="http://schemas.openxmlformats.org/officeDocument/2006/customXml" ds:itemID="{E87AEB21-849C-4DB0-A708-0AAF1B2D15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5EDE53-0D0D-4456-804C-F52C6E4DDFFB}"/>
</file>

<file path=customXml/itemProps3.xml><?xml version="1.0" encoding="utf-8"?>
<ds:datastoreItem xmlns:ds="http://schemas.openxmlformats.org/officeDocument/2006/customXml" ds:itemID="{3B4002A8-1482-4A5C-AEC9-73A1B70F8C6E}"/>
</file>

<file path=customXml/itemProps4.xml><?xml version="1.0" encoding="utf-8"?>
<ds:datastoreItem xmlns:ds="http://schemas.openxmlformats.org/officeDocument/2006/customXml" ds:itemID="{BD5F7D8B-BDBB-45B4-A5E5-C2317EA2B4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2024-11-21T12:51:00Z</dcterms:created>
  <dcterms:modified xsi:type="dcterms:W3CDTF">2024-11-21T12:51:00Z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0x010100C372C33C8C164B40AE1BA89819F57FFA</vt:lpwstr>
  </property>
</Properties>
</file>